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607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961"/>
        <w:gridCol w:w="3797"/>
      </w:tblGrid>
      <w:tr w:rsidR="0091405F" w:rsidTr="007155C5"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405F" w:rsidRDefault="0091405F" w:rsidP="007155C5">
            <w:pPr>
              <w:spacing w:line="276" w:lineRule="auto"/>
              <w:rPr>
                <w:rFonts w:ascii="Times New Roman Bash" w:hAnsi="Times New Roman Bash"/>
              </w:rPr>
            </w:pPr>
          </w:p>
          <w:p w:rsidR="0091405F" w:rsidRDefault="0091405F" w:rsidP="007155C5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91405F" w:rsidRDefault="0091405F" w:rsidP="007155C5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РАЙОНЫ</w:t>
            </w:r>
          </w:p>
          <w:p w:rsidR="0091405F" w:rsidRDefault="0091405F" w:rsidP="007155C5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91405F" w:rsidRDefault="0091405F" w:rsidP="007155C5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ТАУЛЫКАЙ АУЫЛ СОВЕТЫ</w:t>
            </w:r>
          </w:p>
          <w:p w:rsidR="0091405F" w:rsidRDefault="0091405F" w:rsidP="007155C5">
            <w:pPr>
              <w:spacing w:line="276" w:lineRule="auto"/>
              <w:jc w:val="center"/>
              <w:rPr>
                <w:rFonts w:ascii="TimBashk" w:hAnsi="TimBashk"/>
              </w:rPr>
            </w:pP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 xml:space="preserve">АУЫЛ  </w:t>
            </w:r>
            <w:proofErr w:type="spellStart"/>
            <w:r>
              <w:rPr>
                <w:rFonts w:ascii="TimBashk" w:hAnsi="TimBashk"/>
                <w:b/>
                <w:sz w:val="22"/>
                <w:szCs w:val="22"/>
              </w:rPr>
              <w:t>БИЛ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»М»hЕ</w:t>
            </w:r>
            <w:proofErr w:type="spellEnd"/>
            <w:r>
              <w:rPr>
                <w:rFonts w:ascii="TimBashk" w:hAnsi="TimBashk"/>
                <w:b/>
                <w:sz w:val="22"/>
                <w:szCs w:val="22"/>
              </w:rPr>
              <w:t xml:space="preserve"> СОВЕТЫ</w:t>
            </w:r>
          </w:p>
          <w:p w:rsidR="0091405F" w:rsidRDefault="0091405F" w:rsidP="007155C5">
            <w:pPr>
              <w:spacing w:line="276" w:lineRule="auto"/>
              <w:jc w:val="center"/>
              <w:rPr>
                <w:rFonts w:ascii="TimBashk" w:hAnsi="TimBashk"/>
              </w:rPr>
            </w:pPr>
          </w:p>
          <w:p w:rsidR="0091405F" w:rsidRDefault="0091405F" w:rsidP="007155C5">
            <w:pPr>
              <w:tabs>
                <w:tab w:val="left" w:pos="1227"/>
              </w:tabs>
              <w:spacing w:line="276" w:lineRule="auto"/>
              <w:rPr>
                <w:rFonts w:ascii="TimBashk" w:hAnsi="TimBashk"/>
                <w:b/>
              </w:rPr>
            </w:pPr>
          </w:p>
          <w:p w:rsidR="0091405F" w:rsidRDefault="0091405F" w:rsidP="007155C5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453678</w:t>
            </w:r>
            <w:r>
              <w:rPr>
                <w:rFonts w:ascii="TimBashk" w:hAnsi="TimBashk"/>
                <w:b/>
                <w:sz w:val="16"/>
              </w:rPr>
              <w:t>,  Баш</w:t>
            </w:r>
            <w:r>
              <w:rPr>
                <w:b/>
                <w:sz w:val="16"/>
              </w:rPr>
              <w:t>к</w:t>
            </w:r>
            <w:r>
              <w:rPr>
                <w:rFonts w:ascii="TimBashk" w:hAnsi="TimBashk"/>
                <w:b/>
                <w:sz w:val="16"/>
              </w:rPr>
              <w:t>ортостан</w:t>
            </w:r>
            <w:proofErr w:type="gramEnd"/>
            <w:r>
              <w:rPr>
                <w:rFonts w:ascii="TimBashk" w:hAnsi="TimBashk"/>
                <w:b/>
                <w:sz w:val="16"/>
              </w:rPr>
              <w:t xml:space="preserve"> Республика</w:t>
            </w:r>
            <w:r>
              <w:rPr>
                <w:b/>
                <w:sz w:val="16"/>
                <w:lang w:val="en-US"/>
              </w:rPr>
              <w:t>h</w:t>
            </w:r>
            <w:r>
              <w:rPr>
                <w:rFonts w:ascii="TimBashk" w:hAnsi="TimBashk"/>
                <w:b/>
                <w:sz w:val="16"/>
              </w:rPr>
              <w:t>ы,</w:t>
            </w:r>
          </w:p>
          <w:p w:rsidR="0091405F" w:rsidRDefault="0091405F" w:rsidP="007155C5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16"/>
              </w:rPr>
            </w:pPr>
            <w:r>
              <w:rPr>
                <w:rFonts w:ascii="TimBashk" w:hAnsi="TimBashk"/>
                <w:b/>
                <w:sz w:val="16"/>
              </w:rPr>
              <w:t>Байма</w:t>
            </w:r>
            <w:r>
              <w:rPr>
                <w:b/>
                <w:sz w:val="16"/>
              </w:rPr>
              <w:t>к</w:t>
            </w:r>
            <w:r>
              <w:rPr>
                <w:rFonts w:ascii="TimBashk" w:hAnsi="TimBashk"/>
                <w:b/>
                <w:sz w:val="16"/>
              </w:rPr>
              <w:t xml:space="preserve"> районы, </w:t>
            </w:r>
            <w:proofErr w:type="spellStart"/>
            <w:r>
              <w:rPr>
                <w:rFonts w:ascii="TimBashk" w:hAnsi="TimBashk"/>
                <w:b/>
                <w:sz w:val="16"/>
              </w:rPr>
              <w:t>Таулыкай</w:t>
            </w:r>
            <w:proofErr w:type="spellEnd"/>
            <w:r>
              <w:rPr>
                <w:rFonts w:ascii="TimBashk" w:hAnsi="TimBashk"/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Bashk" w:hAnsi="TimBashk"/>
                <w:b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6"/>
              </w:rPr>
              <w:t xml:space="preserve"> ,</w:t>
            </w:r>
            <w:proofErr w:type="gramEnd"/>
            <w:r>
              <w:rPr>
                <w:rFonts w:ascii="TimBashk" w:hAnsi="TimBashk"/>
                <w:b/>
                <w:sz w:val="16"/>
              </w:rPr>
              <w:t xml:space="preserve"> </w:t>
            </w:r>
          </w:p>
          <w:p w:rsidR="0091405F" w:rsidRDefault="0091405F" w:rsidP="007155C5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16"/>
              </w:rPr>
            </w:pPr>
            <w:proofErr w:type="spellStart"/>
            <w:r>
              <w:rPr>
                <w:rFonts w:ascii="TimBashk" w:hAnsi="TimBashk"/>
                <w:b/>
                <w:sz w:val="16"/>
              </w:rPr>
              <w:t>Заки</w:t>
            </w:r>
            <w:proofErr w:type="spellEnd"/>
            <w:r>
              <w:rPr>
                <w:rFonts w:ascii="TimBashk" w:hAnsi="TimBashk"/>
                <w:b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b/>
                <w:sz w:val="16"/>
              </w:rPr>
              <w:t>Валиди</w:t>
            </w:r>
            <w:proofErr w:type="spellEnd"/>
            <w:r>
              <w:rPr>
                <w:rFonts w:ascii="TimBashk" w:hAnsi="TimBashk"/>
                <w:b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b/>
                <w:sz w:val="16"/>
              </w:rPr>
              <w:t>урамы</w:t>
            </w:r>
            <w:proofErr w:type="spellEnd"/>
            <w:r>
              <w:rPr>
                <w:rFonts w:ascii="TimBashk" w:hAnsi="TimBashk"/>
                <w:b/>
                <w:sz w:val="16"/>
              </w:rPr>
              <w:t xml:space="preserve">, </w:t>
            </w:r>
            <w:r>
              <w:rPr>
                <w:b/>
                <w:sz w:val="16"/>
              </w:rPr>
              <w:t>17</w:t>
            </w:r>
          </w:p>
          <w:p w:rsidR="0091405F" w:rsidRDefault="0091405F" w:rsidP="007155C5">
            <w:pPr>
              <w:tabs>
                <w:tab w:val="left" w:pos="1227"/>
              </w:tabs>
              <w:spacing w:line="276" w:lineRule="auto"/>
              <w:jc w:val="center"/>
              <w:rPr>
                <w:rFonts w:ascii="TimBashk" w:hAnsi="TimBashk"/>
                <w:b/>
                <w:sz w:val="16"/>
              </w:rPr>
            </w:pPr>
            <w:r>
              <w:rPr>
                <w:rFonts w:ascii="TimBashk" w:hAnsi="TimBashk"/>
                <w:b/>
                <w:sz w:val="16"/>
              </w:rPr>
              <w:t xml:space="preserve">тел </w:t>
            </w:r>
            <w:r>
              <w:rPr>
                <w:b/>
                <w:sz w:val="16"/>
              </w:rPr>
              <w:t>- 4-77-42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405F" w:rsidRDefault="0091405F" w:rsidP="007155C5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19050" t="0" r="0" b="0"/>
                  <wp:wrapNone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405F" w:rsidRDefault="0091405F" w:rsidP="007155C5">
            <w:pPr>
              <w:spacing w:line="276" w:lineRule="auto"/>
              <w:jc w:val="center"/>
            </w:pPr>
            <w:r>
              <w:t xml:space="preserve"> </w:t>
            </w:r>
          </w:p>
          <w:p w:rsidR="0091405F" w:rsidRDefault="0091405F" w:rsidP="007155C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91405F" w:rsidRDefault="0091405F" w:rsidP="007155C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91405F" w:rsidRDefault="0091405F" w:rsidP="007155C5">
            <w:pPr>
              <w:spacing w:line="276" w:lineRule="auto"/>
              <w:rPr>
                <w:sz w:val="16"/>
              </w:rPr>
            </w:pPr>
          </w:p>
          <w:p w:rsidR="0091405F" w:rsidRDefault="0091405F" w:rsidP="007155C5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453678, Республика Башкортостан,</w:t>
            </w:r>
          </w:p>
          <w:p w:rsidR="0091405F" w:rsidRDefault="0091405F" w:rsidP="007155C5">
            <w:pPr>
              <w:spacing w:line="276" w:lineRule="auto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Баймакский</w:t>
            </w:r>
            <w:proofErr w:type="spellEnd"/>
            <w:r>
              <w:rPr>
                <w:b/>
                <w:sz w:val="16"/>
              </w:rPr>
              <w:t xml:space="preserve"> район, </w:t>
            </w:r>
            <w:proofErr w:type="spellStart"/>
            <w:r>
              <w:rPr>
                <w:b/>
                <w:sz w:val="16"/>
              </w:rPr>
              <w:t>с.Тавлыкаево</w:t>
            </w:r>
            <w:proofErr w:type="spellEnd"/>
            <w:r>
              <w:rPr>
                <w:b/>
                <w:sz w:val="16"/>
              </w:rPr>
              <w:t>,</w:t>
            </w:r>
          </w:p>
          <w:p w:rsidR="0091405F" w:rsidRDefault="0091405F" w:rsidP="007155C5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улица </w:t>
            </w:r>
            <w:proofErr w:type="spellStart"/>
            <w:r>
              <w:rPr>
                <w:b/>
                <w:sz w:val="16"/>
              </w:rPr>
              <w:t>Заки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Валиди</w:t>
            </w:r>
            <w:proofErr w:type="spellEnd"/>
            <w:r>
              <w:rPr>
                <w:b/>
                <w:sz w:val="16"/>
              </w:rPr>
              <w:t xml:space="preserve"> , 17</w:t>
            </w:r>
          </w:p>
          <w:p w:rsidR="0091405F" w:rsidRDefault="0091405F" w:rsidP="007155C5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тел - 4-77-42</w:t>
            </w:r>
          </w:p>
          <w:p w:rsidR="0091405F" w:rsidRDefault="0091405F" w:rsidP="007155C5">
            <w:pPr>
              <w:pStyle w:val="1"/>
              <w:rPr>
                <w:sz w:val="10"/>
              </w:rPr>
            </w:pPr>
          </w:p>
          <w:p w:rsidR="0091405F" w:rsidRDefault="0091405F" w:rsidP="007155C5">
            <w:pPr>
              <w:spacing w:line="276" w:lineRule="auto"/>
              <w:jc w:val="center"/>
              <w:rPr>
                <w:sz w:val="16"/>
              </w:rPr>
            </w:pPr>
          </w:p>
        </w:tc>
      </w:tr>
    </w:tbl>
    <w:p w:rsidR="0091405F" w:rsidRPr="00F26016" w:rsidRDefault="0091405F" w:rsidP="0091405F">
      <w:pPr>
        <w:outlineLvl w:val="0"/>
        <w:rPr>
          <w:b/>
          <w:sz w:val="20"/>
          <w:szCs w:val="20"/>
        </w:rPr>
      </w:pPr>
    </w:p>
    <w:p w:rsidR="0091405F" w:rsidRPr="00F26016" w:rsidRDefault="0091405F" w:rsidP="0091405F">
      <w:pPr>
        <w:ind w:firstLine="720"/>
        <w:outlineLvl w:val="0"/>
        <w:rPr>
          <w:sz w:val="20"/>
          <w:szCs w:val="20"/>
        </w:rPr>
      </w:pPr>
      <w:r w:rsidRPr="00F26016">
        <w:rPr>
          <w:sz w:val="20"/>
          <w:szCs w:val="20"/>
        </w:rPr>
        <w:t xml:space="preserve">КАРАР                             </w:t>
      </w:r>
      <w:r>
        <w:rPr>
          <w:sz w:val="20"/>
          <w:szCs w:val="20"/>
        </w:rPr>
        <w:t xml:space="preserve">                            № 65</w:t>
      </w:r>
      <w:r w:rsidRPr="00F2601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</w:t>
      </w:r>
      <w:r w:rsidRPr="00F26016">
        <w:rPr>
          <w:sz w:val="20"/>
          <w:szCs w:val="20"/>
        </w:rPr>
        <w:t xml:space="preserve">              РЕШЕНИЕ</w:t>
      </w:r>
    </w:p>
    <w:p w:rsidR="0091405F" w:rsidRPr="00F26016" w:rsidRDefault="0091405F" w:rsidP="0091405F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«12»  февраля </w:t>
      </w:r>
      <w:r w:rsidRPr="00F26016">
        <w:rPr>
          <w:sz w:val="20"/>
          <w:szCs w:val="20"/>
        </w:rPr>
        <w:t xml:space="preserve"> 2021 й.                                               </w:t>
      </w:r>
      <w:r>
        <w:rPr>
          <w:sz w:val="20"/>
          <w:szCs w:val="20"/>
        </w:rPr>
        <w:t xml:space="preserve">    </w:t>
      </w:r>
      <w:r w:rsidRPr="00F260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«12» февраля </w:t>
      </w:r>
      <w:r w:rsidRPr="00F26016">
        <w:rPr>
          <w:sz w:val="20"/>
          <w:szCs w:val="20"/>
        </w:rPr>
        <w:t xml:space="preserve"> 2021 й.                                                                 </w:t>
      </w:r>
    </w:p>
    <w:p w:rsidR="0091405F" w:rsidRPr="00F26016" w:rsidRDefault="0091405F" w:rsidP="0091405F">
      <w:pPr>
        <w:jc w:val="center"/>
        <w:outlineLvl w:val="0"/>
        <w:rPr>
          <w:sz w:val="20"/>
          <w:szCs w:val="20"/>
        </w:rPr>
      </w:pPr>
    </w:p>
    <w:p w:rsidR="0091405F" w:rsidRPr="00F26016" w:rsidRDefault="0091405F" w:rsidP="0091405F">
      <w:pPr>
        <w:jc w:val="center"/>
        <w:outlineLvl w:val="0"/>
        <w:rPr>
          <w:b/>
          <w:sz w:val="20"/>
          <w:szCs w:val="20"/>
        </w:rPr>
      </w:pPr>
      <w:r w:rsidRPr="00F26016">
        <w:rPr>
          <w:b/>
          <w:sz w:val="20"/>
          <w:szCs w:val="20"/>
        </w:rPr>
        <w:t xml:space="preserve">Об утверждении Соглашения </w:t>
      </w:r>
    </w:p>
    <w:p w:rsidR="0091405F" w:rsidRPr="00F26016" w:rsidRDefault="0091405F" w:rsidP="0091405F">
      <w:pPr>
        <w:jc w:val="center"/>
        <w:outlineLvl w:val="0"/>
        <w:rPr>
          <w:b/>
          <w:sz w:val="20"/>
          <w:szCs w:val="20"/>
        </w:rPr>
      </w:pPr>
      <w:r w:rsidRPr="00F26016">
        <w:rPr>
          <w:b/>
          <w:sz w:val="20"/>
          <w:szCs w:val="20"/>
        </w:rPr>
        <w:t>о взаимодействии Муниципального бюджетного учреждения «Архитектура» муниципального района Баймакский район Республики Башкортостан</w:t>
      </w:r>
      <w:r w:rsidRPr="00F26016">
        <w:rPr>
          <w:sz w:val="20"/>
          <w:szCs w:val="20"/>
        </w:rPr>
        <w:t xml:space="preserve"> </w:t>
      </w:r>
      <w:r w:rsidRPr="00F26016">
        <w:rPr>
          <w:b/>
          <w:sz w:val="20"/>
          <w:szCs w:val="20"/>
        </w:rPr>
        <w:t>с Администрацией сельского поселения Тавлыкаевский сельсовет муниципального района Баймакский район Республики Башкортостан</w:t>
      </w:r>
    </w:p>
    <w:p w:rsidR="0091405F" w:rsidRPr="00F26016" w:rsidRDefault="0091405F" w:rsidP="0091405F">
      <w:pPr>
        <w:jc w:val="center"/>
        <w:outlineLvl w:val="0"/>
        <w:rPr>
          <w:b/>
          <w:sz w:val="20"/>
          <w:szCs w:val="20"/>
        </w:rPr>
      </w:pPr>
      <w:r w:rsidRPr="00F26016">
        <w:rPr>
          <w:b/>
          <w:sz w:val="20"/>
          <w:szCs w:val="20"/>
        </w:rPr>
        <w:t>по вопросам управления муниципальным имуществом</w:t>
      </w:r>
    </w:p>
    <w:p w:rsidR="0091405F" w:rsidRPr="00F26016" w:rsidRDefault="0091405F" w:rsidP="0091405F">
      <w:pPr>
        <w:jc w:val="both"/>
        <w:outlineLvl w:val="0"/>
        <w:rPr>
          <w:b/>
          <w:sz w:val="20"/>
          <w:szCs w:val="20"/>
        </w:rPr>
      </w:pPr>
    </w:p>
    <w:p w:rsidR="0091405F" w:rsidRPr="00F26016" w:rsidRDefault="00F143A9" w:rsidP="0091405F">
      <w:pPr>
        <w:jc w:val="both"/>
        <w:outlineLvl w:val="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В </w:t>
      </w:r>
      <w:r w:rsidR="0091405F" w:rsidRPr="00F26016">
        <w:rPr>
          <w:sz w:val="20"/>
          <w:szCs w:val="20"/>
        </w:rPr>
        <w:t>целях повышения эффективности и результативности взаимодействия Муниципального бюджетного учреждения «Архитектура» муниципального района Баймакский район Республики Башкортостан с Администрацией сельского поселения Тавлыкаевский муниципального района Баймакский район Республики Башкортостан в сфере публично-правовых отношений по вопросам управления муниципальной собственностью, полномочия по управлению которыми отнесены к компетенции Муниципального бюджетного учреждения «Архитектура»</w:t>
      </w:r>
      <w:r w:rsidR="0091405F" w:rsidRPr="00F26016">
        <w:rPr>
          <w:b/>
          <w:sz w:val="20"/>
          <w:szCs w:val="20"/>
        </w:rPr>
        <w:t xml:space="preserve"> </w:t>
      </w:r>
      <w:r w:rsidR="0091405F" w:rsidRPr="00F26016">
        <w:rPr>
          <w:sz w:val="20"/>
          <w:szCs w:val="20"/>
        </w:rPr>
        <w:t xml:space="preserve">муниципального района Баймакский район Республики Башкортостан, Администрация сельского поселения Тавлыкаевский сельсовет муниципального района Баймакский район </w:t>
      </w:r>
    </w:p>
    <w:p w:rsidR="0091405F" w:rsidRPr="00F26016" w:rsidRDefault="0091405F" w:rsidP="0091405F">
      <w:pPr>
        <w:jc w:val="both"/>
        <w:outlineLvl w:val="0"/>
        <w:rPr>
          <w:sz w:val="20"/>
          <w:szCs w:val="20"/>
        </w:rPr>
      </w:pPr>
    </w:p>
    <w:p w:rsidR="0091405F" w:rsidRPr="00F26016" w:rsidRDefault="0091405F" w:rsidP="0091405F">
      <w:pPr>
        <w:jc w:val="center"/>
        <w:outlineLvl w:val="0"/>
        <w:rPr>
          <w:sz w:val="20"/>
          <w:szCs w:val="20"/>
        </w:rPr>
      </w:pPr>
      <w:r w:rsidRPr="00F26016">
        <w:rPr>
          <w:sz w:val="20"/>
          <w:szCs w:val="20"/>
        </w:rPr>
        <w:t>РЕШИЛ:</w:t>
      </w:r>
    </w:p>
    <w:p w:rsidR="0091405F" w:rsidRPr="00F26016" w:rsidRDefault="0091405F" w:rsidP="0091405F">
      <w:pPr>
        <w:jc w:val="both"/>
        <w:outlineLvl w:val="0"/>
        <w:rPr>
          <w:sz w:val="20"/>
          <w:szCs w:val="20"/>
        </w:rPr>
      </w:pPr>
    </w:p>
    <w:p w:rsidR="0091405F" w:rsidRPr="00F26016" w:rsidRDefault="0091405F" w:rsidP="0091405F">
      <w:pPr>
        <w:jc w:val="both"/>
        <w:outlineLvl w:val="0"/>
        <w:rPr>
          <w:sz w:val="20"/>
          <w:szCs w:val="20"/>
        </w:rPr>
      </w:pPr>
      <w:r w:rsidRPr="00F26016">
        <w:rPr>
          <w:sz w:val="20"/>
          <w:szCs w:val="20"/>
        </w:rPr>
        <w:t>1. Утвердить настоящее Соглашение о взаимодействии Муниципального бюджетного учреждения «Архитектура» муниципального района Баймакский район Республики Башкортостан с Администрацией сельского поселения Тавлыкаевский сельсовет муниципального района Баймакский район Республики Башкортостан по вопросам управления муниципальным имуществом (приложение №1).</w:t>
      </w:r>
    </w:p>
    <w:p w:rsidR="0091405F" w:rsidRPr="00F26016" w:rsidRDefault="0091405F" w:rsidP="0091405F">
      <w:pPr>
        <w:jc w:val="both"/>
        <w:outlineLvl w:val="0"/>
        <w:rPr>
          <w:sz w:val="20"/>
          <w:szCs w:val="20"/>
        </w:rPr>
      </w:pPr>
      <w:r w:rsidRPr="00F26016">
        <w:rPr>
          <w:sz w:val="20"/>
          <w:szCs w:val="20"/>
        </w:rPr>
        <w:t>2. Контроль за выполнением настоящего решения возложить на Администрацию сельского поселения Тавлыкаевский сельсовет муниципального района Баймакский район Республики Башкортостан.</w:t>
      </w:r>
    </w:p>
    <w:bookmarkEnd w:id="0"/>
    <w:p w:rsidR="0091405F" w:rsidRPr="00F26016" w:rsidRDefault="0091405F" w:rsidP="0091405F">
      <w:pPr>
        <w:jc w:val="both"/>
        <w:outlineLvl w:val="0"/>
        <w:rPr>
          <w:sz w:val="20"/>
          <w:szCs w:val="20"/>
        </w:rPr>
      </w:pPr>
    </w:p>
    <w:p w:rsidR="0091405F" w:rsidRPr="00F26016" w:rsidRDefault="0091405F" w:rsidP="0091405F">
      <w:pPr>
        <w:jc w:val="both"/>
        <w:outlineLvl w:val="0"/>
        <w:rPr>
          <w:sz w:val="20"/>
          <w:szCs w:val="20"/>
        </w:rPr>
      </w:pPr>
    </w:p>
    <w:p w:rsidR="0091405F" w:rsidRPr="00F26016" w:rsidRDefault="0091405F" w:rsidP="0091405F">
      <w:pPr>
        <w:jc w:val="both"/>
        <w:outlineLvl w:val="0"/>
        <w:rPr>
          <w:sz w:val="20"/>
          <w:szCs w:val="20"/>
        </w:rPr>
      </w:pPr>
    </w:p>
    <w:p w:rsidR="0091405F" w:rsidRPr="00F26016" w:rsidRDefault="0091405F" w:rsidP="0091405F">
      <w:pPr>
        <w:jc w:val="both"/>
        <w:outlineLvl w:val="0"/>
        <w:rPr>
          <w:sz w:val="20"/>
          <w:szCs w:val="20"/>
        </w:rPr>
      </w:pPr>
      <w:r w:rsidRPr="00F26016">
        <w:rPr>
          <w:sz w:val="20"/>
          <w:szCs w:val="20"/>
        </w:rPr>
        <w:t xml:space="preserve">Глава сельского поселения </w:t>
      </w:r>
    </w:p>
    <w:p w:rsidR="0091405F" w:rsidRPr="00F26016" w:rsidRDefault="0091405F" w:rsidP="0091405F">
      <w:pPr>
        <w:jc w:val="both"/>
        <w:outlineLvl w:val="0"/>
        <w:rPr>
          <w:sz w:val="20"/>
          <w:szCs w:val="20"/>
        </w:rPr>
      </w:pPr>
      <w:r w:rsidRPr="00F26016">
        <w:rPr>
          <w:sz w:val="20"/>
          <w:szCs w:val="20"/>
        </w:rPr>
        <w:t>Тавлыкаевский сельсовет</w:t>
      </w:r>
    </w:p>
    <w:p w:rsidR="0091405F" w:rsidRPr="00F26016" w:rsidRDefault="0091405F" w:rsidP="0091405F">
      <w:pPr>
        <w:jc w:val="both"/>
        <w:outlineLvl w:val="0"/>
        <w:rPr>
          <w:sz w:val="20"/>
          <w:szCs w:val="20"/>
        </w:rPr>
      </w:pPr>
      <w:r w:rsidRPr="00F26016">
        <w:rPr>
          <w:sz w:val="20"/>
          <w:szCs w:val="20"/>
        </w:rPr>
        <w:t>МР Баймакский район РБ                                                  Саитов Ф.А.</w:t>
      </w:r>
    </w:p>
    <w:p w:rsidR="0091405F" w:rsidRDefault="0091405F" w:rsidP="0091405F"/>
    <w:p w:rsidR="0091405F" w:rsidRDefault="0091405F" w:rsidP="0091405F"/>
    <w:p w:rsidR="0091405F" w:rsidRDefault="0091405F" w:rsidP="0091405F"/>
    <w:p w:rsidR="0091405F" w:rsidRDefault="0091405F" w:rsidP="0091405F"/>
    <w:p w:rsidR="0091405F" w:rsidRDefault="0091405F" w:rsidP="0091405F"/>
    <w:p w:rsidR="0091405F" w:rsidRDefault="0091405F" w:rsidP="0091405F"/>
    <w:p w:rsidR="0091405F" w:rsidRDefault="0091405F" w:rsidP="0091405F"/>
    <w:p w:rsidR="0091405F" w:rsidRDefault="0091405F" w:rsidP="0091405F"/>
    <w:p w:rsidR="0091405F" w:rsidRDefault="0091405F" w:rsidP="0091405F"/>
    <w:p w:rsidR="0091405F" w:rsidRDefault="0091405F" w:rsidP="0091405F"/>
    <w:p w:rsidR="0091405F" w:rsidRDefault="0091405F" w:rsidP="0091405F"/>
    <w:p w:rsidR="0091405F" w:rsidRDefault="0091405F" w:rsidP="0091405F"/>
    <w:tbl>
      <w:tblPr>
        <w:tblW w:w="0" w:type="auto"/>
        <w:tblInd w:w="6629" w:type="dxa"/>
        <w:tblLook w:val="0000" w:firstRow="0" w:lastRow="0" w:firstColumn="0" w:lastColumn="0" w:noHBand="0" w:noVBand="0"/>
      </w:tblPr>
      <w:tblGrid>
        <w:gridCol w:w="2942"/>
      </w:tblGrid>
      <w:tr w:rsidR="0091405F" w:rsidTr="007155C5">
        <w:trPr>
          <w:trHeight w:val="1665"/>
        </w:trPr>
        <w:tc>
          <w:tcPr>
            <w:tcW w:w="3224" w:type="dxa"/>
          </w:tcPr>
          <w:p w:rsidR="0091405F" w:rsidRPr="005B0BDD" w:rsidRDefault="0091405F" w:rsidP="007155C5">
            <w:pPr>
              <w:tabs>
                <w:tab w:val="left" w:pos="5387"/>
              </w:tabs>
              <w:outlineLvl w:val="0"/>
            </w:pPr>
            <w:r>
              <w:rPr>
                <w:sz w:val="28"/>
              </w:rPr>
              <w:lastRenderedPageBreak/>
              <w:t xml:space="preserve">    </w:t>
            </w:r>
            <w:r w:rsidRPr="00F106A4">
              <w:t>«</w:t>
            </w:r>
            <w:r w:rsidRPr="005B0BDD">
              <w:t>УТВЕРЖДЕНО»</w:t>
            </w:r>
          </w:p>
          <w:p w:rsidR="0091405F" w:rsidRPr="005B0BDD" w:rsidRDefault="0091405F" w:rsidP="007155C5">
            <w:pPr>
              <w:tabs>
                <w:tab w:val="left" w:pos="5387"/>
              </w:tabs>
              <w:outlineLvl w:val="0"/>
            </w:pPr>
            <w:r w:rsidRPr="005B0BDD">
              <w:t xml:space="preserve">Решением Совета СП </w:t>
            </w:r>
            <w:r>
              <w:t>Тавлыкаевский сельсовет</w:t>
            </w:r>
            <w:r w:rsidRPr="005B0BDD">
              <w:t xml:space="preserve"> МР Баймакский район РБ</w:t>
            </w:r>
          </w:p>
          <w:p w:rsidR="0091405F" w:rsidRPr="005B0BDD" w:rsidRDefault="0091405F" w:rsidP="007155C5">
            <w:pPr>
              <w:tabs>
                <w:tab w:val="left" w:pos="5387"/>
              </w:tabs>
              <w:outlineLvl w:val="0"/>
            </w:pPr>
            <w:r>
              <w:t>№ 65 от «12» февраля 2020</w:t>
            </w:r>
            <w:r w:rsidRPr="005B0BDD">
              <w:t xml:space="preserve">г. </w:t>
            </w:r>
          </w:p>
          <w:p w:rsidR="0091405F" w:rsidRDefault="0091405F" w:rsidP="007155C5">
            <w:pPr>
              <w:tabs>
                <w:tab w:val="left" w:pos="5387"/>
              </w:tabs>
              <w:outlineLvl w:val="0"/>
              <w:rPr>
                <w:sz w:val="28"/>
              </w:rPr>
            </w:pPr>
            <w:r w:rsidRPr="00F106A4">
              <w:rPr>
                <w:sz w:val="28"/>
              </w:rPr>
              <w:t xml:space="preserve">                </w:t>
            </w:r>
          </w:p>
        </w:tc>
      </w:tr>
    </w:tbl>
    <w:p w:rsidR="0091405F" w:rsidRPr="00F106A4" w:rsidRDefault="0091405F" w:rsidP="0091405F">
      <w:pPr>
        <w:tabs>
          <w:tab w:val="left" w:pos="5387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91405F" w:rsidRPr="006F7D9F" w:rsidRDefault="0091405F" w:rsidP="009140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05F" w:rsidRPr="00812F92" w:rsidRDefault="0091405F" w:rsidP="0091405F">
      <w:pPr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>СОГЛАШЕНИЕ</w:t>
      </w:r>
    </w:p>
    <w:p w:rsidR="0091405F" w:rsidRDefault="0091405F" w:rsidP="0091405F">
      <w:pPr>
        <w:jc w:val="center"/>
        <w:outlineLvl w:val="0"/>
        <w:rPr>
          <w:b/>
          <w:sz w:val="28"/>
        </w:rPr>
      </w:pPr>
      <w:r w:rsidRPr="00812F92">
        <w:rPr>
          <w:b/>
          <w:sz w:val="28"/>
        </w:rPr>
        <w:t xml:space="preserve">о взаимодействии </w:t>
      </w:r>
      <w:r w:rsidRPr="003826C1">
        <w:rPr>
          <w:b/>
          <w:sz w:val="28"/>
          <w:szCs w:val="28"/>
        </w:rPr>
        <w:t>Муниципального бюдже</w:t>
      </w:r>
      <w:r>
        <w:rPr>
          <w:b/>
          <w:sz w:val="28"/>
          <w:szCs w:val="28"/>
        </w:rPr>
        <w:t>тного учреждения «Архитектура» м</w:t>
      </w:r>
      <w:r w:rsidRPr="003826C1">
        <w:rPr>
          <w:b/>
          <w:sz w:val="28"/>
          <w:szCs w:val="28"/>
        </w:rPr>
        <w:t>униципального района Баймакский район Республики Башкортостан</w:t>
      </w:r>
      <w:r>
        <w:rPr>
          <w:sz w:val="28"/>
          <w:szCs w:val="28"/>
        </w:rPr>
        <w:t xml:space="preserve"> </w:t>
      </w:r>
      <w:r w:rsidRPr="00812F92">
        <w:rPr>
          <w:b/>
          <w:sz w:val="28"/>
        </w:rPr>
        <w:t xml:space="preserve">с </w:t>
      </w:r>
      <w:r>
        <w:rPr>
          <w:b/>
          <w:sz w:val="28"/>
        </w:rPr>
        <w:t>Администрацией сельского поселения Тавлыкаевский сельсовет</w:t>
      </w:r>
      <w:r>
        <w:rPr>
          <w:sz w:val="28"/>
        </w:rPr>
        <w:t xml:space="preserve"> </w:t>
      </w:r>
      <w:r>
        <w:rPr>
          <w:b/>
          <w:sz w:val="28"/>
        </w:rPr>
        <w:t>муниципального района Баймакский район</w:t>
      </w:r>
      <w:r w:rsidRPr="00A77FDA">
        <w:rPr>
          <w:b/>
          <w:sz w:val="28"/>
        </w:rPr>
        <w:t xml:space="preserve"> </w:t>
      </w:r>
      <w:r>
        <w:rPr>
          <w:b/>
          <w:sz w:val="28"/>
        </w:rPr>
        <w:t>Республики Башкортостан</w:t>
      </w:r>
    </w:p>
    <w:p w:rsidR="0091405F" w:rsidRPr="00812F92" w:rsidRDefault="0091405F" w:rsidP="0091405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 вопросам </w:t>
      </w:r>
      <w:r w:rsidRPr="00812F92">
        <w:rPr>
          <w:b/>
          <w:sz w:val="28"/>
        </w:rPr>
        <w:t>управления муниципальным имуществом</w:t>
      </w:r>
    </w:p>
    <w:p w:rsidR="0091405F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F92">
        <w:rPr>
          <w:sz w:val="28"/>
          <w:szCs w:val="28"/>
        </w:rPr>
        <w:t xml:space="preserve">Мы, нижеподписавшиеся, </w:t>
      </w:r>
      <w:r>
        <w:rPr>
          <w:sz w:val="28"/>
          <w:szCs w:val="28"/>
        </w:rPr>
        <w:t xml:space="preserve">Сельское поселение сельского </w:t>
      </w:r>
      <w:r>
        <w:rPr>
          <w:sz w:val="28"/>
        </w:rPr>
        <w:t xml:space="preserve">Тавлыкаевский сельсовет </w:t>
      </w:r>
      <w:r w:rsidRPr="00812F9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Баймакский район </w:t>
      </w:r>
      <w:r w:rsidRPr="00812F92">
        <w:rPr>
          <w:sz w:val="28"/>
          <w:szCs w:val="28"/>
        </w:rPr>
        <w:t xml:space="preserve">Республики Башкортостан в лице </w:t>
      </w:r>
      <w:r>
        <w:rPr>
          <w:sz w:val="28"/>
          <w:szCs w:val="28"/>
        </w:rPr>
        <w:t>г</w:t>
      </w:r>
      <w:r w:rsidRPr="00812F9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Саитова </w:t>
      </w:r>
      <w:proofErr w:type="spellStart"/>
      <w:r>
        <w:rPr>
          <w:sz w:val="28"/>
          <w:szCs w:val="28"/>
        </w:rPr>
        <w:t>Фуата</w:t>
      </w:r>
      <w:proofErr w:type="spellEnd"/>
      <w:r>
        <w:rPr>
          <w:sz w:val="28"/>
          <w:szCs w:val="28"/>
        </w:rPr>
        <w:t xml:space="preserve"> Ахметовича </w:t>
      </w:r>
      <w:r w:rsidRPr="007D11C5">
        <w:rPr>
          <w:sz w:val="28"/>
          <w:szCs w:val="28"/>
        </w:rPr>
        <w:t xml:space="preserve">действующего на основании Устава </w:t>
      </w:r>
      <w:r>
        <w:rPr>
          <w:sz w:val="28"/>
          <w:szCs w:val="28"/>
        </w:rPr>
        <w:t>сельского поселения Тавлыкаевский сельсовет</w:t>
      </w:r>
      <w:r w:rsidRPr="007D11C5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7D11C5">
        <w:rPr>
          <w:sz w:val="28"/>
          <w:szCs w:val="28"/>
        </w:rPr>
        <w:t xml:space="preserve"> в дальнейшем "</w:t>
      </w:r>
      <w:r>
        <w:rPr>
          <w:sz w:val="28"/>
          <w:szCs w:val="28"/>
        </w:rPr>
        <w:t>Сельское поселение</w:t>
      </w:r>
      <w:r w:rsidRPr="007D11C5">
        <w:rPr>
          <w:sz w:val="28"/>
          <w:szCs w:val="28"/>
        </w:rPr>
        <w:t xml:space="preserve">", с одной стороны, и </w:t>
      </w:r>
      <w:r>
        <w:rPr>
          <w:sz w:val="28"/>
          <w:szCs w:val="28"/>
        </w:rPr>
        <w:t xml:space="preserve">Муниципальное бюджетное учреждение «Архитектура» муниципального района Баймакский район Республики Башкортостан </w:t>
      </w:r>
      <w:r w:rsidRPr="007D11C5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директора </w:t>
      </w:r>
      <w:proofErr w:type="spellStart"/>
      <w:r>
        <w:rPr>
          <w:sz w:val="28"/>
          <w:szCs w:val="28"/>
        </w:rPr>
        <w:t>Ярмухаметова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Харрасовича</w:t>
      </w:r>
      <w:proofErr w:type="spellEnd"/>
      <w:r>
        <w:rPr>
          <w:sz w:val="28"/>
          <w:szCs w:val="28"/>
        </w:rPr>
        <w:t>,</w:t>
      </w:r>
      <w:r w:rsidRPr="007D11C5">
        <w:rPr>
          <w:sz w:val="28"/>
          <w:szCs w:val="28"/>
        </w:rPr>
        <w:t xml:space="preserve"> </w:t>
      </w:r>
      <w:r w:rsidRPr="003826C1">
        <w:rPr>
          <w:sz w:val="28"/>
          <w:szCs w:val="28"/>
        </w:rPr>
        <w:t>действующего на основании Устава, именуем</w:t>
      </w:r>
      <w:r>
        <w:rPr>
          <w:sz w:val="28"/>
          <w:szCs w:val="28"/>
        </w:rPr>
        <w:t>ый далее «Учреждение»</w:t>
      </w:r>
      <w:r w:rsidRPr="003826C1">
        <w:rPr>
          <w:sz w:val="28"/>
          <w:szCs w:val="28"/>
        </w:rPr>
        <w:t xml:space="preserve">, с другой стороны, в соответствии </w:t>
      </w:r>
      <w:r w:rsidRPr="007D11C5">
        <w:rPr>
          <w:sz w:val="28"/>
          <w:szCs w:val="28"/>
        </w:rPr>
        <w:t xml:space="preserve">со </w:t>
      </w:r>
      <w:hyperlink r:id="rId5" w:history="1">
        <w:r w:rsidRPr="005B17B7">
          <w:rPr>
            <w:color w:val="000000" w:themeColor="text1"/>
            <w:sz w:val="28"/>
            <w:szCs w:val="28"/>
          </w:rPr>
          <w:t>ст. 124</w:t>
        </w:r>
      </w:hyperlink>
      <w:r w:rsidRPr="005B17B7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5B17B7">
          <w:rPr>
            <w:color w:val="000000" w:themeColor="text1"/>
            <w:sz w:val="28"/>
            <w:szCs w:val="28"/>
          </w:rPr>
          <w:t>125</w:t>
        </w:r>
      </w:hyperlink>
      <w:r w:rsidRPr="005B17B7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5B17B7">
          <w:rPr>
            <w:color w:val="000000" w:themeColor="text1"/>
            <w:sz w:val="28"/>
            <w:szCs w:val="28"/>
          </w:rPr>
          <w:t>421</w:t>
        </w:r>
      </w:hyperlink>
      <w:r w:rsidRPr="007D11C5">
        <w:rPr>
          <w:sz w:val="28"/>
          <w:szCs w:val="28"/>
        </w:rPr>
        <w:t xml:space="preserve">, Гражданского кодекса Российской Федерации, </w:t>
      </w:r>
      <w:hyperlink r:id="rId8" w:history="1">
        <w:r w:rsidRPr="005B17B7">
          <w:rPr>
            <w:color w:val="000000" w:themeColor="text1"/>
            <w:sz w:val="28"/>
            <w:szCs w:val="28"/>
          </w:rPr>
          <w:t>ст. 3</w:t>
        </w:r>
      </w:hyperlink>
      <w:r w:rsidRPr="007D11C5">
        <w:rPr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91405F" w:rsidRPr="0075629E" w:rsidRDefault="0091405F" w:rsidP="0091405F">
      <w:pPr>
        <w:ind w:firstLine="709"/>
        <w:jc w:val="both"/>
        <w:rPr>
          <w:sz w:val="28"/>
          <w:szCs w:val="28"/>
        </w:rPr>
      </w:pPr>
    </w:p>
    <w:p w:rsidR="0091405F" w:rsidRPr="007D11C5" w:rsidRDefault="0091405F" w:rsidP="009140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11C5">
        <w:rPr>
          <w:sz w:val="28"/>
          <w:szCs w:val="28"/>
        </w:rPr>
        <w:t>I. Предмет и принципы Соглашения</w:t>
      </w:r>
    </w:p>
    <w:p w:rsidR="0091405F" w:rsidRPr="007D11C5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Pr="007D11C5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2"/>
      <w:bookmarkEnd w:id="1"/>
      <w:r w:rsidRPr="00EE0CF3">
        <w:rPr>
          <w:sz w:val="28"/>
          <w:szCs w:val="28"/>
        </w:rPr>
        <w:t>1.1. Предметом настоящего Соглашения является осуще</w:t>
      </w:r>
      <w:r>
        <w:rPr>
          <w:sz w:val="28"/>
          <w:szCs w:val="28"/>
        </w:rPr>
        <w:t>ствление Учреждением</w:t>
      </w:r>
      <w:r w:rsidRPr="00EE0CF3">
        <w:rPr>
          <w:sz w:val="28"/>
          <w:szCs w:val="28"/>
        </w:rPr>
        <w:t xml:space="preserve"> в соответствии с действующим законодательством, муниципальными нормативными правовыми актами, постановлениями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, настоящим Соглашением от имени </w:t>
      </w:r>
      <w:r>
        <w:rPr>
          <w:sz w:val="28"/>
          <w:szCs w:val="28"/>
        </w:rPr>
        <w:t xml:space="preserve">Сельского поселения </w:t>
      </w:r>
      <w:r w:rsidRPr="00EE0CF3">
        <w:rPr>
          <w:sz w:val="28"/>
          <w:szCs w:val="28"/>
        </w:rPr>
        <w:t>следующих функций в сфере публично-правовых отношений по</w:t>
      </w:r>
      <w:r>
        <w:rPr>
          <w:sz w:val="28"/>
          <w:szCs w:val="28"/>
        </w:rPr>
        <w:t xml:space="preserve"> вопросам управления</w:t>
      </w:r>
      <w:r w:rsidRPr="00EE0CF3">
        <w:rPr>
          <w:sz w:val="28"/>
          <w:szCs w:val="28"/>
        </w:rPr>
        <w:t xml:space="preserve"> муниципальной собственностью</w:t>
      </w:r>
      <w:r>
        <w:rPr>
          <w:sz w:val="28"/>
          <w:szCs w:val="28"/>
        </w:rPr>
        <w:t xml:space="preserve"> сельского поселения</w:t>
      </w:r>
      <w:r w:rsidRPr="00EE0CF3">
        <w:rPr>
          <w:sz w:val="28"/>
          <w:szCs w:val="28"/>
        </w:rPr>
        <w:t>:</w:t>
      </w:r>
    </w:p>
    <w:p w:rsidR="0091405F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1C5">
        <w:rPr>
          <w:sz w:val="28"/>
          <w:szCs w:val="28"/>
        </w:rPr>
        <w:t xml:space="preserve">1.1.1. Подготовка проектов решений </w:t>
      </w:r>
      <w:r>
        <w:rPr>
          <w:sz w:val="28"/>
          <w:szCs w:val="28"/>
        </w:rPr>
        <w:t xml:space="preserve">Сельского поселения </w:t>
      </w:r>
      <w:r w:rsidRPr="007D11C5">
        <w:rPr>
          <w:sz w:val="28"/>
          <w:szCs w:val="28"/>
        </w:rPr>
        <w:t>по вопросам управления и распо</w:t>
      </w:r>
      <w:r>
        <w:rPr>
          <w:sz w:val="28"/>
          <w:szCs w:val="28"/>
        </w:rPr>
        <w:t>ряжения объектами недвижимости</w:t>
      </w:r>
      <w:r w:rsidRPr="007D11C5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включая </w:t>
      </w:r>
      <w:proofErr w:type="gramStart"/>
      <w:r>
        <w:rPr>
          <w:sz w:val="28"/>
          <w:szCs w:val="28"/>
        </w:rPr>
        <w:t>земельные участки</w:t>
      </w:r>
      <w:proofErr w:type="gramEnd"/>
      <w:r>
        <w:rPr>
          <w:sz w:val="28"/>
          <w:szCs w:val="28"/>
        </w:rPr>
        <w:t xml:space="preserve"> находящиеся в муниципальной собственности, </w:t>
      </w:r>
      <w:r w:rsidRPr="007D11C5">
        <w:rPr>
          <w:sz w:val="28"/>
          <w:szCs w:val="28"/>
        </w:rPr>
        <w:t>в том числе: предоставления в собственность, аренду, постоянное (бессрочное) пользование, безвозмездное пользование,</w:t>
      </w:r>
      <w:r>
        <w:rPr>
          <w:sz w:val="28"/>
          <w:szCs w:val="28"/>
        </w:rPr>
        <w:t xml:space="preserve"> </w:t>
      </w:r>
      <w:r w:rsidRPr="007D11C5">
        <w:rPr>
          <w:sz w:val="28"/>
          <w:szCs w:val="28"/>
        </w:rPr>
        <w:t>доверительное управление</w:t>
      </w:r>
      <w:r>
        <w:rPr>
          <w:sz w:val="28"/>
          <w:szCs w:val="28"/>
        </w:rPr>
        <w:t xml:space="preserve">. </w:t>
      </w:r>
    </w:p>
    <w:p w:rsidR="0091405F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1.1.2. Подготовка проектов договоров аренды, купли-продажи, доверительного управления, безвозмездного пользования, огранич</w:t>
      </w:r>
      <w:r>
        <w:rPr>
          <w:sz w:val="28"/>
          <w:szCs w:val="28"/>
        </w:rPr>
        <w:t xml:space="preserve">енного </w:t>
      </w:r>
      <w:r>
        <w:rPr>
          <w:sz w:val="28"/>
          <w:szCs w:val="28"/>
        </w:rPr>
        <w:lastRenderedPageBreak/>
        <w:t>пользования (сервитута)</w:t>
      </w:r>
      <w:r w:rsidRPr="00EE0CF3">
        <w:rPr>
          <w:sz w:val="28"/>
          <w:szCs w:val="28"/>
        </w:rPr>
        <w:t xml:space="preserve">, залога (ипотеки) объектов недвижимости, в том числе земельных участков, находящихся в </w:t>
      </w:r>
      <w:r>
        <w:rPr>
          <w:sz w:val="28"/>
          <w:szCs w:val="28"/>
        </w:rPr>
        <w:t>муниципальной собственности.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1.1.3. В установленном порядке осуществление контроля за исполнением условий договор</w:t>
      </w:r>
      <w:r>
        <w:rPr>
          <w:sz w:val="28"/>
          <w:szCs w:val="28"/>
        </w:rPr>
        <w:t>а</w:t>
      </w:r>
      <w:r w:rsidRPr="00EE0CF3">
        <w:rPr>
          <w:sz w:val="28"/>
          <w:szCs w:val="28"/>
        </w:rPr>
        <w:t xml:space="preserve"> аренды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имущества.</w:t>
      </w:r>
      <w:r w:rsidRPr="00EE0CF3">
        <w:rPr>
          <w:sz w:val="28"/>
          <w:szCs w:val="28"/>
        </w:rPr>
        <w:t xml:space="preserve"> </w:t>
      </w:r>
    </w:p>
    <w:p w:rsidR="0091405F" w:rsidRPr="00EE0CF3" w:rsidRDefault="0091405F" w:rsidP="0091405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 на основании принятых решений органов местного самоуправления (за исключением объектов жилого фонда).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Pr="00EE0CF3">
        <w:rPr>
          <w:sz w:val="28"/>
          <w:szCs w:val="28"/>
        </w:rPr>
        <w:t xml:space="preserve">. Подготовка документов по вопросам приема и передачи муниципального имущества в </w:t>
      </w:r>
      <w:r w:rsidRPr="00EE0CF3">
        <w:rPr>
          <w:color w:val="000000" w:themeColor="text1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Pr="00EE0CF3">
        <w:rPr>
          <w:sz w:val="28"/>
          <w:szCs w:val="28"/>
        </w:rPr>
        <w:t>Республики Башкортостан.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Pr="00EE0CF3">
        <w:rPr>
          <w:sz w:val="28"/>
          <w:szCs w:val="28"/>
        </w:rPr>
        <w:t>. Подготовка проектов документов по организации торгов по продаже муниципального имущества</w:t>
      </w:r>
      <w:r>
        <w:rPr>
          <w:sz w:val="28"/>
          <w:szCs w:val="28"/>
        </w:rPr>
        <w:t>, находящего</w:t>
      </w:r>
      <w:r w:rsidRPr="00EE0CF3">
        <w:rPr>
          <w:sz w:val="28"/>
          <w:szCs w:val="28"/>
        </w:rPr>
        <w:t xml:space="preserve">ся в собственности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Pr="00EE0CF3">
        <w:rPr>
          <w:sz w:val="28"/>
          <w:szCs w:val="28"/>
        </w:rPr>
        <w:t>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Pr="00EE0CF3">
        <w:rPr>
          <w:sz w:val="28"/>
          <w:szCs w:val="28"/>
        </w:rPr>
        <w:t xml:space="preserve">. </w:t>
      </w:r>
      <w:r>
        <w:rPr>
          <w:sz w:val="28"/>
          <w:szCs w:val="28"/>
        </w:rPr>
        <w:t>Оказание содействия в организации</w:t>
      </w:r>
      <w:r w:rsidRPr="00EE0CF3">
        <w:rPr>
          <w:sz w:val="28"/>
          <w:szCs w:val="28"/>
        </w:rPr>
        <w:t xml:space="preserve"> работ по выявлению бесхозяйных объектов и постановки их на учет в соответствии с действующим законодательством.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Pr="00EE0CF3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Подготовка материалов и технического задания в целях</w:t>
      </w:r>
      <w:r w:rsidRPr="00EE0CF3">
        <w:rPr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1.2. Настоящее Соглашение основано на следующих принципах: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</w:t>
      </w:r>
      <w:r>
        <w:rPr>
          <w:sz w:val="28"/>
          <w:szCs w:val="28"/>
        </w:rPr>
        <w:t>тами муниципальной собственности</w:t>
      </w:r>
      <w:r w:rsidRPr="00EE0CF3">
        <w:rPr>
          <w:sz w:val="28"/>
          <w:szCs w:val="28"/>
        </w:rPr>
        <w:t xml:space="preserve"> в виде принятия решений по управлению и распоряжению объектами недвижимости, в том числе и земельными участками, в форме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;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д) единство земельной политики;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1.3. </w:t>
      </w:r>
      <w:r>
        <w:rPr>
          <w:sz w:val="28"/>
          <w:szCs w:val="28"/>
        </w:rPr>
        <w:t>Сельское поселение</w:t>
      </w:r>
      <w:r w:rsidRPr="00EE0CF3">
        <w:rPr>
          <w:sz w:val="28"/>
          <w:szCs w:val="28"/>
        </w:rPr>
        <w:t xml:space="preserve"> дает </w:t>
      </w:r>
      <w:r>
        <w:rPr>
          <w:sz w:val="28"/>
          <w:szCs w:val="28"/>
        </w:rPr>
        <w:t>согласие Учреждению</w:t>
      </w:r>
      <w:r w:rsidRPr="00EE0CF3">
        <w:rPr>
          <w:sz w:val="28"/>
          <w:szCs w:val="28"/>
        </w:rPr>
        <w:t xml:space="preserve">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</w:t>
      </w:r>
      <w:r w:rsidRPr="00EE0CF3">
        <w:rPr>
          <w:sz w:val="28"/>
          <w:szCs w:val="28"/>
        </w:rPr>
        <w:lastRenderedPageBreak/>
        <w:t xml:space="preserve">инвестиционного климата на территории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</w:rPr>
        <w:t xml:space="preserve">(наименование сельсовета) </w:t>
      </w:r>
      <w:r w:rsidRPr="00EE0CF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Баймакский район Республики Башкортостан.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Pr="00EE0CF3" w:rsidRDefault="0091405F" w:rsidP="009140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II. Обязанности сторон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2.1. Обязанности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>: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5"/>
      <w:bookmarkEnd w:id="2"/>
      <w:r w:rsidRPr="00EE0CF3">
        <w:rPr>
          <w:sz w:val="28"/>
          <w:szCs w:val="28"/>
        </w:rPr>
        <w:t>2.1.1. Предос</w:t>
      </w:r>
      <w:r>
        <w:rPr>
          <w:sz w:val="28"/>
          <w:szCs w:val="28"/>
        </w:rPr>
        <w:t>тавление учреждению</w:t>
      </w:r>
      <w:r w:rsidRPr="00EE0CF3">
        <w:rPr>
          <w:sz w:val="28"/>
          <w:szCs w:val="28"/>
        </w:rPr>
        <w:t xml:space="preserve"> необходимых материалов для подготовки проектов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и договоров.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2.1.2. Своевременное рассмотрение и принятие подгот</w:t>
      </w:r>
      <w:r>
        <w:rPr>
          <w:sz w:val="28"/>
          <w:szCs w:val="28"/>
        </w:rPr>
        <w:t>овленных Учреждением</w:t>
      </w:r>
      <w:r w:rsidRPr="00EE0CF3">
        <w:rPr>
          <w:sz w:val="28"/>
          <w:szCs w:val="28"/>
        </w:rPr>
        <w:t xml:space="preserve"> проектов постановлений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управления и распоряжения</w:t>
      </w:r>
      <w:r w:rsidRPr="00EE0CF3">
        <w:rPr>
          <w:sz w:val="28"/>
          <w:szCs w:val="28"/>
        </w:rPr>
        <w:t xml:space="preserve"> объектами недвижимости.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2.1.3</w:t>
      </w:r>
      <w:r>
        <w:rPr>
          <w:sz w:val="28"/>
          <w:szCs w:val="28"/>
        </w:rPr>
        <w:t>. Выдача Учреждению</w:t>
      </w:r>
      <w:r w:rsidRPr="00EE0CF3">
        <w:rPr>
          <w:sz w:val="28"/>
          <w:szCs w:val="28"/>
        </w:rPr>
        <w:t xml:space="preserve"> доверенности на осуществление действий от имени </w:t>
      </w:r>
      <w:r>
        <w:rPr>
          <w:sz w:val="28"/>
          <w:szCs w:val="28"/>
        </w:rPr>
        <w:t>Сельского поселения</w:t>
      </w:r>
      <w:r w:rsidRPr="00EE0CF3">
        <w:rPr>
          <w:sz w:val="28"/>
          <w:szCs w:val="28"/>
        </w:rPr>
        <w:t xml:space="preserve"> в пределах полномочий настоящего Соглашения.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2.1.4. Предоставление</w:t>
      </w:r>
      <w:r>
        <w:rPr>
          <w:sz w:val="28"/>
          <w:szCs w:val="28"/>
        </w:rPr>
        <w:t xml:space="preserve"> учреждению имеющей</w:t>
      </w:r>
      <w:r w:rsidRPr="00EE0CF3">
        <w:rPr>
          <w:sz w:val="28"/>
          <w:szCs w:val="28"/>
        </w:rPr>
        <w:t>ся градостроительной документации, иных документов и предоставление имеющейся информации, необходимой для осуще</w:t>
      </w:r>
      <w:r>
        <w:rPr>
          <w:sz w:val="28"/>
          <w:szCs w:val="28"/>
        </w:rPr>
        <w:t>ствления Учреждением</w:t>
      </w:r>
      <w:r w:rsidRPr="00EE0CF3">
        <w:rPr>
          <w:sz w:val="28"/>
          <w:szCs w:val="28"/>
        </w:rPr>
        <w:t xml:space="preserve"> полномочий по</w:t>
      </w:r>
      <w:r>
        <w:rPr>
          <w:sz w:val="28"/>
          <w:szCs w:val="28"/>
        </w:rPr>
        <w:t xml:space="preserve"> вопросам управления и распоряжения</w:t>
      </w:r>
      <w:r w:rsidRPr="00EE0CF3">
        <w:rPr>
          <w:sz w:val="28"/>
          <w:szCs w:val="28"/>
        </w:rPr>
        <w:t xml:space="preserve"> муниципальным имуществом.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нотариальных и юридических услуг (по факту);</w:t>
      </w:r>
    </w:p>
    <w:p w:rsidR="0091405F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оплата услуг по независимой оценке муни</w:t>
      </w:r>
      <w:r>
        <w:rPr>
          <w:sz w:val="28"/>
          <w:szCs w:val="28"/>
        </w:rPr>
        <w:t>ципального имущества, находящего</w:t>
      </w:r>
      <w:r w:rsidRPr="00EE0CF3">
        <w:rPr>
          <w:sz w:val="28"/>
          <w:szCs w:val="28"/>
        </w:rPr>
        <w:t xml:space="preserve">ся в муниципальной собственности 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EE0CF3">
        <w:rPr>
          <w:sz w:val="28"/>
          <w:szCs w:val="28"/>
        </w:rPr>
        <w:t>. Осуществление контроля за исп</w:t>
      </w:r>
      <w:r>
        <w:rPr>
          <w:sz w:val="28"/>
          <w:szCs w:val="28"/>
        </w:rPr>
        <w:t>олнением Учреждением</w:t>
      </w:r>
      <w:r w:rsidRPr="00EE0CF3">
        <w:rPr>
          <w:sz w:val="28"/>
          <w:szCs w:val="28"/>
        </w:rPr>
        <w:t xml:space="preserve"> полномочий по </w:t>
      </w:r>
      <w:r>
        <w:rPr>
          <w:sz w:val="28"/>
          <w:szCs w:val="28"/>
        </w:rPr>
        <w:t>вопросам управления</w:t>
      </w:r>
      <w:r w:rsidRPr="00EE0CF3">
        <w:rPr>
          <w:sz w:val="28"/>
          <w:szCs w:val="28"/>
        </w:rPr>
        <w:t xml:space="preserve"> муниципальным имуществом в рамках настоящего Соглашения.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 Обязанности </w:t>
      </w:r>
      <w:r>
        <w:rPr>
          <w:sz w:val="28"/>
          <w:szCs w:val="28"/>
        </w:rPr>
        <w:t>Учреждения</w:t>
      </w:r>
      <w:r w:rsidRPr="00EE0CF3">
        <w:rPr>
          <w:sz w:val="28"/>
          <w:szCs w:val="28"/>
        </w:rPr>
        <w:t>: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0CF3">
        <w:rPr>
          <w:sz w:val="28"/>
          <w:szCs w:val="28"/>
        </w:rPr>
        <w:t>2.2.1. Обеспечение надлежащего осуществления функций по</w:t>
      </w:r>
      <w:r>
        <w:rPr>
          <w:sz w:val="28"/>
          <w:szCs w:val="28"/>
        </w:rPr>
        <w:t xml:space="preserve"> вопросам управления</w:t>
      </w:r>
      <w:r w:rsidRPr="00EE0CF3">
        <w:rPr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color w:val="C00000"/>
          <w:sz w:val="28"/>
          <w:szCs w:val="28"/>
        </w:rPr>
        <w:t>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2.2.2. Предоставление </w:t>
      </w:r>
      <w:r>
        <w:rPr>
          <w:sz w:val="28"/>
          <w:szCs w:val="28"/>
        </w:rPr>
        <w:t>Сельскому поселению</w:t>
      </w:r>
      <w:r w:rsidRPr="00EE0CF3">
        <w:rPr>
          <w:sz w:val="28"/>
          <w:szCs w:val="28"/>
        </w:rPr>
        <w:t xml:space="preserve"> по запросу необходимой информации по </w:t>
      </w:r>
      <w:r>
        <w:rPr>
          <w:sz w:val="28"/>
          <w:szCs w:val="28"/>
        </w:rPr>
        <w:t>вопросам управления</w:t>
      </w:r>
      <w:r w:rsidRPr="00EE0CF3">
        <w:rPr>
          <w:sz w:val="28"/>
          <w:szCs w:val="28"/>
        </w:rPr>
        <w:t xml:space="preserve"> муниципальным имуществом в рамках настоящего Соглашения.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2.2.4. Подготовка обоснования целесообразности и необходимости принятия решений по </w:t>
      </w:r>
      <w:r>
        <w:rPr>
          <w:sz w:val="28"/>
          <w:szCs w:val="28"/>
        </w:rPr>
        <w:t>вопросам управления</w:t>
      </w:r>
      <w:r w:rsidRPr="00EE0CF3">
        <w:rPr>
          <w:sz w:val="28"/>
          <w:szCs w:val="28"/>
        </w:rPr>
        <w:t xml:space="preserve"> муниципальным имуществом в рамках настоящего Соглашения.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2.2.6. Оказание содействия в  своевременном</w:t>
      </w:r>
      <w:r w:rsidRPr="00E53646">
        <w:rPr>
          <w:sz w:val="28"/>
          <w:szCs w:val="28"/>
        </w:rPr>
        <w:t xml:space="preserve"> и достовер</w:t>
      </w:r>
      <w:r>
        <w:rPr>
          <w:sz w:val="28"/>
          <w:szCs w:val="28"/>
        </w:rPr>
        <w:t>ном внесении</w:t>
      </w:r>
      <w:r w:rsidRPr="00E53646">
        <w:rPr>
          <w:sz w:val="28"/>
          <w:szCs w:val="28"/>
        </w:rPr>
        <w:t xml:space="preserve">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</w:t>
      </w:r>
      <w:r>
        <w:rPr>
          <w:sz w:val="28"/>
          <w:szCs w:val="28"/>
        </w:rPr>
        <w:t>водителя Учреждения</w:t>
      </w:r>
      <w:r w:rsidRPr="00E53646">
        <w:rPr>
          <w:sz w:val="28"/>
          <w:szCs w:val="28"/>
        </w:rPr>
        <w:t xml:space="preserve">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Pr="00EE0CF3">
        <w:rPr>
          <w:sz w:val="28"/>
          <w:szCs w:val="28"/>
        </w:rPr>
        <w:t>. Обеспечение документооборота в сфере имущественных отношений в соответствии с нормами и требованиями по делопроизводству.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Pr="00EE0CF3" w:rsidRDefault="0091405F" w:rsidP="009140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III. Сроки действия и порядок прекращения Соглашения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3.1. Настоящее Соглашение заключено сроком на 5 лет.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Pr="00EE0CF3" w:rsidRDefault="0091405F" w:rsidP="009140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IV. Ответственность сторон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4.1.1. Работники </w:t>
      </w:r>
      <w:r>
        <w:rPr>
          <w:sz w:val="28"/>
          <w:szCs w:val="28"/>
        </w:rPr>
        <w:t>Сельского поселения и Учреждения</w:t>
      </w:r>
      <w:r w:rsidRPr="00EE0CF3">
        <w:rPr>
          <w:sz w:val="28"/>
          <w:szCs w:val="28"/>
        </w:rPr>
        <w:t xml:space="preserve">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4.1.2. Работники </w:t>
      </w:r>
      <w:r>
        <w:rPr>
          <w:sz w:val="28"/>
          <w:szCs w:val="28"/>
        </w:rPr>
        <w:t>Сельского поселения и Учреждения</w:t>
      </w:r>
      <w:r w:rsidRPr="00EE0CF3">
        <w:rPr>
          <w:sz w:val="28"/>
          <w:szCs w:val="28"/>
        </w:rPr>
        <w:t xml:space="preserve">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 xml:space="preserve">4.1.3. </w:t>
      </w:r>
      <w:r>
        <w:rPr>
          <w:sz w:val="28"/>
          <w:szCs w:val="28"/>
        </w:rPr>
        <w:t>Сельское поселение</w:t>
      </w:r>
      <w:r w:rsidRPr="00EE0CF3">
        <w:rPr>
          <w:sz w:val="28"/>
          <w:szCs w:val="28"/>
        </w:rPr>
        <w:t xml:space="preserve"> несет ответственность за непредс</w:t>
      </w:r>
      <w:r>
        <w:rPr>
          <w:sz w:val="28"/>
          <w:szCs w:val="28"/>
        </w:rPr>
        <w:t>тавление Учреждению</w:t>
      </w:r>
      <w:r w:rsidRPr="00EE0CF3">
        <w:rPr>
          <w:sz w:val="28"/>
          <w:szCs w:val="28"/>
        </w:rPr>
        <w:t xml:space="preserve"> материалов, предусмотренных </w:t>
      </w:r>
      <w:hyperlink w:anchor="Par55" w:history="1">
        <w:r w:rsidRPr="00EE0CF3">
          <w:rPr>
            <w:color w:val="000000" w:themeColor="text1"/>
            <w:sz w:val="28"/>
            <w:szCs w:val="28"/>
          </w:rPr>
          <w:t>п. 2.1.1</w:t>
        </w:r>
      </w:hyperlink>
      <w:r w:rsidRPr="00EE0CF3">
        <w:rPr>
          <w:sz w:val="28"/>
          <w:szCs w:val="28"/>
        </w:rPr>
        <w:t>, в установленные сроки.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 Учреждение</w:t>
      </w:r>
      <w:r w:rsidRPr="00EE0CF3">
        <w:rPr>
          <w:sz w:val="28"/>
          <w:szCs w:val="28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Pr="00EE0CF3" w:rsidRDefault="0091405F" w:rsidP="009140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lastRenderedPageBreak/>
        <w:t>V. Заключительные условия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CF3">
        <w:rPr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05F" w:rsidRDefault="0091405F" w:rsidP="009140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405F" w:rsidRDefault="0091405F" w:rsidP="009140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405F" w:rsidRPr="00EE0CF3" w:rsidRDefault="0091405F" w:rsidP="0091405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CF3">
        <w:rPr>
          <w:sz w:val="28"/>
          <w:szCs w:val="28"/>
        </w:rPr>
        <w:t>VI. Местонахождение (юридически</w:t>
      </w:r>
      <w:r>
        <w:rPr>
          <w:sz w:val="28"/>
          <w:szCs w:val="28"/>
        </w:rPr>
        <w:t>е</w:t>
      </w:r>
      <w:r w:rsidRPr="00EE0CF3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EE0CF3"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 w:rsidRPr="00EE0CF3">
        <w:rPr>
          <w:sz w:val="28"/>
          <w:szCs w:val="28"/>
        </w:rPr>
        <w:t>торон</w:t>
      </w:r>
      <w:r>
        <w:rPr>
          <w:sz w:val="28"/>
          <w:szCs w:val="28"/>
        </w:rPr>
        <w:t xml:space="preserve"> </w:t>
      </w:r>
      <w:r w:rsidRPr="00EE0CF3">
        <w:rPr>
          <w:sz w:val="28"/>
          <w:szCs w:val="28"/>
        </w:rPr>
        <w:t>и их реквизиты</w:t>
      </w:r>
    </w:p>
    <w:p w:rsidR="0091405F" w:rsidRPr="00EE0CF3" w:rsidRDefault="0091405F" w:rsidP="009140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32"/>
        <w:gridCol w:w="400"/>
        <w:gridCol w:w="4431"/>
      </w:tblGrid>
      <w:tr w:rsidR="0091405F" w:rsidTr="007155C5">
        <w:trPr>
          <w:trHeight w:val="2541"/>
        </w:trPr>
        <w:tc>
          <w:tcPr>
            <w:tcW w:w="4678" w:type="dxa"/>
          </w:tcPr>
          <w:p w:rsidR="0091405F" w:rsidRPr="00BA45F7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5F7">
              <w:rPr>
                <w:sz w:val="28"/>
                <w:szCs w:val="28"/>
              </w:rPr>
              <w:t xml:space="preserve">Сельское поселение </w:t>
            </w:r>
            <w:r>
              <w:rPr>
                <w:sz w:val="28"/>
              </w:rPr>
              <w:t xml:space="preserve">Тавлыкаевский сельсовет </w:t>
            </w:r>
            <w:r w:rsidRPr="00BA45F7">
              <w:rPr>
                <w:sz w:val="28"/>
                <w:szCs w:val="28"/>
              </w:rPr>
              <w:t>муниципального района</w:t>
            </w:r>
          </w:p>
          <w:p w:rsidR="0091405F" w:rsidRPr="00BA45F7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5F7">
              <w:rPr>
                <w:sz w:val="28"/>
                <w:szCs w:val="28"/>
              </w:rPr>
              <w:t>Баймакский район Республики Башкортостан</w:t>
            </w:r>
          </w:p>
          <w:p w:rsidR="0091405F" w:rsidRPr="00BA45F7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A45F7">
              <w:rPr>
                <w:sz w:val="28"/>
                <w:szCs w:val="28"/>
              </w:rPr>
              <w:t xml:space="preserve">ИНН/КПП </w:t>
            </w:r>
            <w:r>
              <w:rPr>
                <w:sz w:val="28"/>
                <w:szCs w:val="28"/>
              </w:rPr>
              <w:t>02540021/025401001</w:t>
            </w: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A45F7">
              <w:rPr>
                <w:sz w:val="28"/>
                <w:szCs w:val="28"/>
              </w:rPr>
              <w:t xml:space="preserve">Местонахождение (юридический адрес): </w:t>
            </w:r>
            <w:r>
              <w:rPr>
                <w:sz w:val="28"/>
                <w:szCs w:val="28"/>
              </w:rPr>
              <w:t>453678</w:t>
            </w:r>
            <w:r w:rsidRPr="00BA45F7">
              <w:rPr>
                <w:sz w:val="28"/>
                <w:szCs w:val="28"/>
              </w:rPr>
              <w:t xml:space="preserve">, Республика Башкортостан, Баймакский район, </w:t>
            </w:r>
            <w:r>
              <w:rPr>
                <w:sz w:val="28"/>
                <w:szCs w:val="28"/>
              </w:rPr>
              <w:t>с. Верхнетавлыкаево,ул.З.Валиди,17</w:t>
            </w:r>
          </w:p>
        </w:tc>
        <w:tc>
          <w:tcPr>
            <w:tcW w:w="425" w:type="dxa"/>
          </w:tcPr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«Архитектура» муниципального района Баймакский район Республики Башкортостан</w:t>
            </w:r>
          </w:p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 0254001689/025401001</w:t>
            </w: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(юридический адрес): 453630, Республика Башкортостан,</w:t>
            </w: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Баймак, пр. С.Юлаева, д.32</w:t>
            </w:r>
          </w:p>
        </w:tc>
      </w:tr>
    </w:tbl>
    <w:p w:rsidR="0091405F" w:rsidRDefault="0091405F" w:rsidP="009140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05F" w:rsidRDefault="0091405F" w:rsidP="009140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91405F" w:rsidRPr="00EE0CF3" w:rsidRDefault="0091405F" w:rsidP="009140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43"/>
        <w:gridCol w:w="366"/>
        <w:gridCol w:w="4454"/>
      </w:tblGrid>
      <w:tr w:rsidR="0091405F" w:rsidTr="007155C5">
        <w:trPr>
          <w:trHeight w:val="3510"/>
        </w:trPr>
        <w:tc>
          <w:tcPr>
            <w:tcW w:w="4678" w:type="dxa"/>
          </w:tcPr>
          <w:p w:rsidR="0091405F" w:rsidRPr="00BA45F7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5F7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</w:rPr>
              <w:t>Тавлыкаевский сельсовет</w:t>
            </w:r>
            <w:r w:rsidRPr="00BA45F7">
              <w:rPr>
                <w:sz w:val="28"/>
              </w:rPr>
              <w:t xml:space="preserve"> </w:t>
            </w:r>
            <w:r w:rsidRPr="00BA45F7">
              <w:rPr>
                <w:sz w:val="28"/>
                <w:szCs w:val="28"/>
              </w:rPr>
              <w:t>муниципального района Баймакский район Республики Башкортостан</w:t>
            </w:r>
          </w:p>
          <w:p w:rsidR="0091405F" w:rsidRPr="00BA45F7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BA45F7">
              <w:rPr>
                <w:sz w:val="28"/>
                <w:szCs w:val="28"/>
              </w:rPr>
              <w:t xml:space="preserve">           </w:t>
            </w:r>
          </w:p>
          <w:p w:rsidR="0091405F" w:rsidRPr="00BA45F7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91405F" w:rsidRPr="00BA45F7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Саитов Ф.А.</w:t>
            </w: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EE0CF3">
              <w:rPr>
                <w:sz w:val="28"/>
                <w:szCs w:val="28"/>
              </w:rPr>
              <w:t>(подпись</w:t>
            </w:r>
            <w:r>
              <w:rPr>
                <w:sz w:val="28"/>
                <w:szCs w:val="28"/>
              </w:rPr>
              <w:t>, печать</w:t>
            </w:r>
            <w:r w:rsidRPr="00EE0CF3"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91405F" w:rsidRDefault="0091405F" w:rsidP="007155C5">
            <w:pPr>
              <w:rPr>
                <w:sz w:val="28"/>
                <w:szCs w:val="28"/>
              </w:rPr>
            </w:pPr>
          </w:p>
          <w:p w:rsidR="0091405F" w:rsidRDefault="0091405F" w:rsidP="007155C5">
            <w:pPr>
              <w:rPr>
                <w:sz w:val="28"/>
                <w:szCs w:val="28"/>
              </w:rPr>
            </w:pPr>
          </w:p>
          <w:p w:rsidR="0091405F" w:rsidRDefault="0091405F" w:rsidP="007155C5">
            <w:pPr>
              <w:rPr>
                <w:sz w:val="28"/>
                <w:szCs w:val="28"/>
              </w:rPr>
            </w:pPr>
          </w:p>
          <w:p w:rsidR="0091405F" w:rsidRDefault="0091405F" w:rsidP="00715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«Архитектура» муниципального района Баймакский район Республики Башкортостан</w:t>
            </w: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91405F" w:rsidRDefault="0091405F" w:rsidP="007155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Ярмухаметов</w:t>
            </w:r>
            <w:proofErr w:type="spellEnd"/>
            <w:r>
              <w:rPr>
                <w:sz w:val="28"/>
                <w:szCs w:val="28"/>
              </w:rPr>
              <w:t xml:space="preserve"> И.Х.</w:t>
            </w: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91405F" w:rsidRDefault="0091405F" w:rsidP="007155C5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0CF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подпись, печать</w:t>
            </w:r>
            <w:r w:rsidRPr="00EE0CF3">
              <w:rPr>
                <w:sz w:val="28"/>
                <w:szCs w:val="28"/>
              </w:rPr>
              <w:t>)</w:t>
            </w:r>
          </w:p>
        </w:tc>
      </w:tr>
    </w:tbl>
    <w:p w:rsidR="0091405F" w:rsidRPr="00EE0CF3" w:rsidRDefault="0091405F" w:rsidP="00880E8B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sectPr w:rsidR="0091405F" w:rsidRPr="00EE0CF3" w:rsidSect="0029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5F"/>
    <w:rsid w:val="00295397"/>
    <w:rsid w:val="007D6B41"/>
    <w:rsid w:val="00880E8B"/>
    <w:rsid w:val="0091405F"/>
    <w:rsid w:val="00967444"/>
    <w:rsid w:val="00F1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D681"/>
  <w15:docId w15:val="{ECC06857-FA73-496A-B605-3603E90D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4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0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140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2021-05-19T05:47:00Z</cp:lastPrinted>
  <dcterms:created xsi:type="dcterms:W3CDTF">2021-02-18T04:34:00Z</dcterms:created>
  <dcterms:modified xsi:type="dcterms:W3CDTF">2021-11-23T10:49:00Z</dcterms:modified>
</cp:coreProperties>
</file>