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64227C" w:rsidRPr="00320564" w:rsidTr="00341A0F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227C" w:rsidRPr="00320564" w:rsidRDefault="0064227C" w:rsidP="00341A0F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4"/>
                <w:szCs w:val="24"/>
                <w:lang w:eastAsia="ru-RU"/>
              </w:rPr>
            </w:pP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proofErr w:type="gramStart"/>
            <w:r w:rsidRPr="00320564">
              <w:rPr>
                <w:rFonts w:ascii="TimBashk" w:eastAsia="Times New Roman" w:hAnsi="TimBashk" w:cs="Times New Roman"/>
                <w:lang w:eastAsia="ru-RU"/>
              </w:rPr>
              <w:t>БАШ</w:t>
            </w:r>
            <w:r w:rsidRPr="00320564">
              <w:rPr>
                <w:rFonts w:eastAsia="Times New Roman" w:cs="Times New Roman"/>
                <w:lang w:val="ba-RU" w:eastAsia="ru-RU"/>
              </w:rPr>
              <w:t>Ҡ</w:t>
            </w:r>
            <w:r w:rsidRPr="00320564">
              <w:rPr>
                <w:rFonts w:ascii="TimBashk" w:eastAsia="Times New Roman" w:hAnsi="TimBashk" w:cs="Times New Roman"/>
                <w:lang w:eastAsia="ru-RU"/>
              </w:rPr>
              <w:t>ОРТОСТАН  РЕСПУБЛИКА</w:t>
            </w:r>
            <w:r w:rsidRPr="00320564">
              <w:rPr>
                <w:rFonts w:eastAsia="Times New Roman" w:cs="Times New Roman"/>
                <w:lang w:val="ba-RU" w:eastAsia="ru-RU"/>
              </w:rPr>
              <w:t>Һ</w:t>
            </w:r>
            <w:r w:rsidRPr="00320564">
              <w:rPr>
                <w:rFonts w:ascii="TimBashk" w:eastAsia="Times New Roman" w:hAnsi="TimBashk" w:cs="Times New Roman"/>
                <w:lang w:eastAsia="ru-RU"/>
              </w:rPr>
              <w:t>Ы</w:t>
            </w:r>
            <w:proofErr w:type="gramEnd"/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БАЙМАҠ РАЙОНЫ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ТАУЛЫ</w:t>
            </w:r>
            <w:r w:rsidRPr="00320564">
              <w:rPr>
                <w:rFonts w:ascii="TimBashk" w:eastAsia="Times New Roman" w:hAnsi="TimBashk" w:cs="Times New Roman"/>
                <w:b/>
                <w:lang w:val="ba-RU" w:eastAsia="ru-RU"/>
              </w:rPr>
              <w:t>Ҡ</w:t>
            </w: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АЙ АУЫЛ СОВЕТЫ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АУЫЛ  БИЛӘМ</w:t>
            </w:r>
            <w:r w:rsidRPr="00320564">
              <w:rPr>
                <w:rFonts w:ascii="TimBashk" w:eastAsia="Times New Roman" w:hAnsi="TimBashk" w:cs="Times New Roman"/>
                <w:b/>
                <w:lang w:val="ba-RU" w:eastAsia="ru-RU"/>
              </w:rPr>
              <w:t>ӘҺ</w:t>
            </w: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Е</w:t>
            </w:r>
            <w:proofErr w:type="gramEnd"/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 xml:space="preserve"> </w:t>
            </w:r>
          </w:p>
          <w:p w:rsidR="0064227C" w:rsidRPr="00320564" w:rsidRDefault="0064227C" w:rsidP="00341A0F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ХАКИМИ</w:t>
            </w:r>
            <w:r w:rsidRPr="00320564">
              <w:rPr>
                <w:rFonts w:ascii="TimBashk" w:eastAsia="Times New Roman" w:hAnsi="TimBashk" w:cs="Times New Roman"/>
                <w:b/>
                <w:lang w:val="ba-RU" w:eastAsia="ru-RU"/>
              </w:rPr>
              <w:t>Ә</w:t>
            </w: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>ТЕ</w:t>
            </w:r>
          </w:p>
          <w:p w:rsidR="0064227C" w:rsidRPr="00320564" w:rsidRDefault="0064227C" w:rsidP="00341A0F">
            <w:pPr>
              <w:tabs>
                <w:tab w:val="left" w:pos="12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27C" w:rsidRPr="00320564" w:rsidRDefault="0064227C" w:rsidP="00341A0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Баймаҡ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</w:t>
            </w:r>
          </w:p>
          <w:p w:rsidR="0064227C" w:rsidRPr="00320564" w:rsidRDefault="0064227C" w:rsidP="00341A0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Үрге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ҡ</w:t>
            </w: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ай</w:t>
            </w:r>
            <w:proofErr w:type="gram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 </w:t>
            </w:r>
          </w:p>
          <w:p w:rsidR="0064227C" w:rsidRPr="00320564" w:rsidRDefault="0064227C" w:rsidP="00341A0F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З.  </w:t>
            </w:r>
            <w:proofErr w:type="gram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</w:t>
            </w:r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val="ba-RU" w:eastAsia="ru-RU"/>
              </w:rPr>
              <w:t>ә</w:t>
            </w:r>
            <w:proofErr w:type="spellStart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лиди</w:t>
            </w:r>
            <w:proofErr w:type="spell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урамы</w:t>
            </w:r>
            <w:proofErr w:type="gramEnd"/>
            <w:r w:rsidRPr="00320564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</w:t>
            </w: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64227C" w:rsidRPr="00320564" w:rsidRDefault="0064227C" w:rsidP="00341A0F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Bashk" w:eastAsia="Times New Roman" w:hAnsi="TimBashk" w:cs="Times New Roman"/>
                <w:b/>
                <w:lang w:eastAsia="ru-RU"/>
              </w:rPr>
              <w:t xml:space="preserve">                         </w:t>
            </w: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4CFFEB" wp14:editId="5A02A51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453678,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с. </w:t>
            </w:r>
            <w:proofErr w:type="spellStart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Верхнетавлыкаево</w:t>
            </w:r>
            <w:proofErr w:type="spellEnd"/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улица З. Валиди,17</w:t>
            </w:r>
          </w:p>
          <w:p w:rsidR="0064227C" w:rsidRPr="00320564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205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тел.:8(34751)4-77-42</w:t>
            </w:r>
          </w:p>
          <w:p w:rsidR="0064227C" w:rsidRPr="00320564" w:rsidRDefault="0064227C" w:rsidP="00341A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  <w:lang w:eastAsia="ru-RU"/>
              </w:rPr>
            </w:pPr>
          </w:p>
          <w:p w:rsidR="0064227C" w:rsidRPr="00320564" w:rsidRDefault="0064227C" w:rsidP="00341A0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</w:tbl>
    <w:p w:rsidR="0064227C" w:rsidRPr="00320564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val="en-US" w:eastAsia="ru-RU"/>
        </w:rPr>
      </w:pPr>
    </w:p>
    <w:p w:rsidR="0064227C" w:rsidRPr="00320564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6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Ҡ</w:t>
      </w:r>
      <w:r w:rsidRPr="0032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АРАР                                          № </w:t>
      </w:r>
      <w:r w:rsid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</w:t>
      </w:r>
      <w:r w:rsidRPr="0032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РЕШЕНИЕ </w:t>
      </w:r>
    </w:p>
    <w:p w:rsidR="0064227C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февраль 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йыл</w:t>
      </w:r>
      <w:proofErr w:type="spellEnd"/>
      <w:r w:rsidRPr="0032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февраля 2023 </w:t>
      </w:r>
      <w:r w:rsidRPr="00320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64227C" w:rsidRPr="00320564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перспективном плане основных мероприятий Совета и Администрации сельского поселения </w:t>
      </w:r>
      <w:proofErr w:type="spellStart"/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</w:t>
      </w:r>
      <w:r w:rsidR="00E82FCB"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она </w:t>
      </w:r>
      <w:proofErr w:type="spellStart"/>
      <w:r w:rsidR="00E82FCB"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="00E82FCB"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="00E82FCB"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Башкортостан на 2023</w:t>
      </w: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E82FC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главу се</w:t>
      </w:r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поселения </w:t>
      </w:r>
      <w:proofErr w:type="spellStart"/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</w:t>
      </w:r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</w:t>
      </w:r>
      <w:proofErr w:type="spellStart"/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</w:p>
    <w:p w:rsidR="0064227C" w:rsidRPr="00E82FCB" w:rsidRDefault="0064227C" w:rsidP="0064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Р Е Ш И Л:</w:t>
      </w:r>
    </w:p>
    <w:p w:rsidR="0064227C" w:rsidRPr="00E82FCB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E82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основных мероприятий Совета и Администрации сельского поселения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</w:t>
      </w:r>
      <w:r w:rsidR="00E82FCB"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района </w:t>
      </w:r>
      <w:proofErr w:type="spellStart"/>
      <w:r w:rsidR="00E82FCB"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="00E82FCB"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на 2022 год (приложение № 1).</w:t>
      </w:r>
    </w:p>
    <w:p w:rsidR="0064227C" w:rsidRPr="00E82FCB" w:rsidRDefault="0064227C" w:rsidP="0064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E82F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ходом выполнения плана основных мероприятий воз</w:t>
      </w:r>
      <w:r w:rsidR="00E82FCB"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на Председ</w:t>
      </w:r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ателя </w:t>
      </w:r>
      <w:r w:rsidR="00E82FCB"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4227C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CB" w:rsidRDefault="00E82FCB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CB" w:rsidRDefault="00E82FCB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CB" w:rsidRDefault="00E82FCB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CB" w:rsidRPr="00E82FCB" w:rsidRDefault="00E82FCB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4227C" w:rsidRPr="00E82FCB" w:rsidSect="00714DF4">
          <w:pgSz w:w="11906" w:h="16838"/>
          <w:pgMar w:top="899" w:right="851" w:bottom="1134" w:left="1701" w:header="709" w:footer="709" w:gutter="0"/>
          <w:cols w:space="720"/>
        </w:sect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                          Саитов Ф.А.</w:t>
      </w:r>
    </w:p>
    <w:tbl>
      <w:tblPr>
        <w:tblpPr w:leftFromText="180" w:rightFromText="180" w:vertAnchor="text" w:horzAnchor="margin" w:tblpY="161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64227C" w:rsidRPr="00E82FCB" w:rsidTr="00341A0F">
        <w:tc>
          <w:tcPr>
            <w:tcW w:w="5495" w:type="dxa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СП </w:t>
            </w:r>
          </w:p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64227C" w:rsidRPr="00E82FCB" w:rsidRDefault="00E82FCB" w:rsidP="00341A0F">
            <w:pPr>
              <w:spacing w:after="0" w:line="240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 от «6</w:t>
            </w:r>
            <w:r w:rsidR="0064227C"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="0064227C"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4227C"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Совета сельского поселения </w:t>
      </w:r>
      <w:proofErr w:type="spellStart"/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</w:p>
    <w:p w:rsidR="0064227C" w:rsidRPr="00E82FCB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район РБ на 20</w:t>
      </w:r>
      <w:r w:rsid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64227C" w:rsidRPr="00E82FCB" w:rsidRDefault="0064227C" w:rsidP="0064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9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4"/>
        <w:gridCol w:w="5952"/>
        <w:gridCol w:w="567"/>
        <w:gridCol w:w="709"/>
        <w:gridCol w:w="567"/>
        <w:gridCol w:w="1134"/>
        <w:gridCol w:w="1021"/>
        <w:gridCol w:w="195"/>
      </w:tblGrid>
      <w:tr w:rsidR="0064227C" w:rsidRPr="00E82FCB" w:rsidTr="00341A0F">
        <w:trPr>
          <w:gridAfter w:val="1"/>
          <w:wAfter w:w="19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ДЕЯТЕЛЬНОСТЬ СОВЕТА.</w:t>
            </w:r>
          </w:p>
          <w:p w:rsidR="0064227C" w:rsidRPr="00E82FCB" w:rsidRDefault="0064227C" w:rsidP="00341A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1-е заседание Совета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  <w:trHeight w:val="975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ежегодном отчете главы</w:t>
            </w:r>
            <w:r w:rsid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 резул</w:t>
            </w:r>
            <w:r w:rsid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ьтатах своей деятельности в 2022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E82FCB" w:rsidP="00E8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Ф.А.</w:t>
            </w:r>
          </w:p>
          <w:p w:rsidR="0064227C" w:rsidRPr="00E82FCB" w:rsidRDefault="0064227C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FCB" w:rsidRPr="00E82FCB" w:rsidTr="00CA6079">
        <w:trPr>
          <w:gridAfter w:val="1"/>
          <w:wAfter w:w="195" w:type="dxa"/>
          <w:trHeight w:val="1215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ежегодном отчете главы сельского поселения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о результатах своей деятельности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E82FCB" w:rsidRPr="00E82FCB" w:rsidRDefault="00E82FCB" w:rsidP="00E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B" w:rsidRDefault="00E82FCB" w:rsidP="00E82FCB">
            <w:pPr>
              <w:jc w:val="center"/>
            </w:pPr>
            <w:r w:rsidRPr="008A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Ф.А.</w:t>
            </w:r>
          </w:p>
        </w:tc>
      </w:tr>
      <w:tr w:rsidR="00E82FCB" w:rsidRPr="00E82FCB" w:rsidTr="00CA6079">
        <w:trPr>
          <w:gridAfter w:val="1"/>
          <w:wAfter w:w="19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утверждение плана работы Совета и Администрации сельского поселения 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2023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B" w:rsidRDefault="00E82FCB" w:rsidP="00E82FCB">
            <w:pPr>
              <w:jc w:val="center"/>
            </w:pPr>
            <w:r w:rsidRPr="008A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Ф.А.</w:t>
            </w:r>
          </w:p>
        </w:tc>
      </w:tr>
      <w:tr w:rsidR="00E82FCB" w:rsidRPr="00E82FCB" w:rsidTr="00CA6079">
        <w:trPr>
          <w:gridAfter w:val="1"/>
          <w:wAfter w:w="195" w:type="dxa"/>
          <w:trHeight w:val="115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администрации  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  <w:p w:rsidR="00E82FCB" w:rsidRPr="00E82FCB" w:rsidRDefault="00E82FCB" w:rsidP="00E82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CB" w:rsidRPr="00E82FCB" w:rsidRDefault="00E82FCB" w:rsidP="00E8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CB" w:rsidRDefault="00E82FCB" w:rsidP="00E82FCB">
            <w:pPr>
              <w:jc w:val="center"/>
            </w:pPr>
            <w:r w:rsidRPr="008A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Ф.А.</w:t>
            </w:r>
          </w:p>
        </w:tc>
      </w:tr>
      <w:tr w:rsidR="0064227C" w:rsidRPr="00E82FCB" w:rsidTr="00341A0F">
        <w:trPr>
          <w:trHeight w:val="1120"/>
        </w:trPr>
        <w:tc>
          <w:tcPr>
            <w:tcW w:w="10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2-е заседание Совета</w:t>
            </w:r>
          </w:p>
          <w:p w:rsidR="0064227C" w:rsidRPr="00E82FCB" w:rsidRDefault="0064227C" w:rsidP="00341A0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рациональном и эффективном использовании земельных ресурсов и имущества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Default="00665A8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 Ф.А.</w:t>
            </w:r>
          </w:p>
          <w:p w:rsidR="00665A8C" w:rsidRDefault="00665A8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A8C" w:rsidRPr="00E82FCB" w:rsidRDefault="00665A8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мероприятий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по благоустройству, озеленению и санитарной очистке населенных пунктов на 20</w:t>
            </w:r>
            <w:r w:rsid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  <w:trHeight w:val="6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сельского поселения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за 20</w:t>
            </w:r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пастьбы скота частного сектора на территории СП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  <w:trHeight w:val="4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3-е заседание Совета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выполнения плана мероприятий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по благоустройству, озеленению и санитарной очистке населенных пунктов</w:t>
            </w:r>
          </w:p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Default="00665A8C" w:rsidP="0066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665A8C" w:rsidRDefault="00665A8C" w:rsidP="0066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</w:t>
            </w:r>
          </w:p>
          <w:p w:rsidR="00665A8C" w:rsidRDefault="00665A8C" w:rsidP="0066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665A8C" w:rsidRDefault="00665A8C" w:rsidP="0066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СДК</w:t>
            </w:r>
          </w:p>
          <w:p w:rsidR="00665A8C" w:rsidRDefault="00665A8C" w:rsidP="0066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665A8C" w:rsidRDefault="00665A8C" w:rsidP="00665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</w:t>
            </w:r>
          </w:p>
          <w:p w:rsidR="00665A8C" w:rsidRPr="00E82FCB" w:rsidRDefault="00665A8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летней оздоровительной работы с учащимися и подростками, трудоустройстве учащихся в летний период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65A8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4-е заседание Совета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образования, культуры и здравоохранения к работе в зимних условиях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сбора налогов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налогам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уполномоченного участкового полиции о своей работе за 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уполномоченный 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5-е заседание Совета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подготовки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Тавлыкаевского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к осеннее- зимнему периоду.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социальным вопросам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и мерах обеспечения пожарной безопасности в сельском поселении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6-е заседание Совета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  <w:p w:rsidR="0064227C" w:rsidRPr="00E82FCB" w:rsidRDefault="0064227C" w:rsidP="00341A0F">
            <w:pPr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налогам </w:t>
            </w:r>
          </w:p>
        </w:tc>
      </w:tr>
      <w:tr w:rsidR="0064227C" w:rsidRPr="00E82FCB" w:rsidTr="00341A0F">
        <w:trPr>
          <w:gridAfter w:val="1"/>
          <w:wAfter w:w="195" w:type="dxa"/>
          <w:trHeight w:val="6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налоговых сборах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  <w:trHeight w:val="70"/>
        </w:trPr>
        <w:tc>
          <w:tcPr>
            <w:tcW w:w="6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64227C" w:rsidRPr="00E82FCB" w:rsidRDefault="0064227C" w:rsidP="00341A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ДЕЯТЕЛЬНОСТЬ ПОСТОЯННЫХ КОМИССИЙ СОВЕТА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постоянных комиссий по проектам решений Совета, программа, планам; подготовка докладов и содокладов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Совета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постоянными комиссиями Совета решений Совета (в порядке правотворческой инициативы)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Совета и постоянных комиссий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постоянными комиссиями на заседаниях Совета отчетов о своей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Совета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выполнением решений Совета и собственных решений, критических замечаний, предложений избирателей, депутатов, высказанных на собраниях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планами работы Совета и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пост.комиссий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за заседаниях постоянных комиссий информации о депутатской деятельности членов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планами работы Совета и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пост.комиссий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исполнения законов, решений Совета и других актов на территории сельского поселения; проведение рейдов, проверок по изучению состояния дел на местах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планами работы Совета и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пост.комиссий</w:t>
            </w:r>
            <w:proofErr w:type="spellEnd"/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27C" w:rsidRPr="00E82FCB" w:rsidRDefault="0064227C" w:rsidP="00341A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сельского поселения</w:t>
            </w:r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2024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подготовке публичных слушаний, глав. бух. СП, управляющий делами СП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прогнозе основных показателей социально-экономического развития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на 20</w:t>
            </w:r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по подготовке публичных слушаний, управ. делами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27C" w:rsidRPr="00E82FCB" w:rsidRDefault="0064227C" w:rsidP="00341A0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ДЕПУТАТОВ СОВЕТА В ИЗБИРАТЕЛЬНЫХ ОКРУГАХ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приемов граждан и рассмотрение обращений граждан в соответствии с федеральным законом «О порядке рассмотрения обращений граждан Российской Федерации» и Закона Республики Башкортостан  «Об обращениях граждан в Республике Башкортостан»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– прием граждан по графику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отчетов пер</w:t>
            </w:r>
            <w:r w:rsidR="0066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 избирателями о деятельности </w:t>
            </w: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 в избирательном округе</w:t>
            </w:r>
          </w:p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своей деятельности на заседаниях Совета и заседаниях постоянных комиссий Совета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Совета и постоянных комиссий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своего избирательного округа, общественного мнения избирателей; при необходимости внесение предложений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 составление и ведение социальной карты своего избирательного округа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Советом и администрацией сельского поселения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планами работы Совета и постоянных комиссий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собраниях жителей сельского поселения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и собраниях трудовых коллективов предприятий, организаций, учреждений и общественных организаций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КОНТРОЛЬ И ПРОВЕРКА ИСПОЛНЕНИЯ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депутатов о принятых решениях Совета и об их исполнении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Делами</w:t>
            </w:r>
          </w:p>
        </w:tc>
      </w:tr>
      <w:tr w:rsidR="0064227C" w:rsidRPr="00E82FCB" w:rsidTr="00341A0F">
        <w:trPr>
          <w:gridAfter w:val="1"/>
          <w:wAfter w:w="19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контроля и проверки исполнения принятых решений Совета, постановлений и распоряжений администрации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Тавлыкаевский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заседаниях заслушивать отчеты депутатов, главы администрации, гл. бухгалтера, землеустроителя, инспектора по налогам, инспектора ВУС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</w:t>
            </w:r>
          </w:p>
        </w:tc>
      </w:tr>
    </w:tbl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Совета СП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2</w:t>
      </w:r>
      <w:r w:rsidR="006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023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рассматриваются иные вопросы, внесенные на рассмотрение в соответствии с Регламентом. Для их рассмотрения не требуется внесение изменений в План работы Совета СП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Управляющий делами                               </w:t>
      </w:r>
      <w:r w:rsidR="0066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Н.Ш. Байзигитова</w:t>
      </w:r>
      <w:bookmarkStart w:id="0" w:name="_GoBack"/>
      <w:bookmarkEnd w:id="0"/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ab/>
      </w: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tabs>
          <w:tab w:val="left" w:pos="7050"/>
        </w:tabs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Приложение  </w:t>
      </w:r>
    </w:p>
    <w:p w:rsidR="0064227C" w:rsidRPr="00E82FCB" w:rsidRDefault="0064227C" w:rsidP="0064227C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к решению совета СП </w:t>
      </w:r>
      <w:proofErr w:type="spellStart"/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сельсовет</w:t>
      </w:r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муниципального района </w:t>
      </w:r>
      <w:proofErr w:type="spellStart"/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Баймакский</w:t>
      </w:r>
      <w:proofErr w:type="spellEnd"/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район </w:t>
      </w:r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                                                           Республики Башкортостан  </w:t>
      </w:r>
    </w:p>
    <w:p w:rsidR="0064227C" w:rsidRPr="00E82FCB" w:rsidRDefault="0064227C" w:rsidP="006422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 w:rsidRPr="00E82FCB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                                                 от 18.03.2022 года №85</w:t>
      </w:r>
    </w:p>
    <w:p w:rsidR="0064227C" w:rsidRPr="00E82FCB" w:rsidRDefault="0064227C" w:rsidP="006422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Администрации сельского поселения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64227C" w:rsidRPr="00E82FCB" w:rsidRDefault="0064227C" w:rsidP="006422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на 2022 год.</w:t>
      </w:r>
    </w:p>
    <w:p w:rsidR="0064227C" w:rsidRPr="00E82FCB" w:rsidRDefault="0064227C" w:rsidP="006422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719"/>
        <w:gridCol w:w="2262"/>
        <w:gridCol w:w="2744"/>
      </w:tblGrid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лица за исполнение </w:t>
            </w:r>
          </w:p>
        </w:tc>
      </w:tr>
      <w:tr w:rsidR="0064227C" w:rsidRPr="00E82FCB" w:rsidTr="00341A0F">
        <w:trPr>
          <w:trHeight w:val="690"/>
        </w:trPr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 собрания, сходы граждан по организации пастьбы скота, по благоустройству, по противопожарной безопасности.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Старосты деревень </w:t>
            </w:r>
          </w:p>
          <w:p w:rsidR="0064227C" w:rsidRPr="00E82FCB" w:rsidRDefault="0064227C" w:rsidP="0034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trHeight w:val="1545"/>
        </w:trPr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Оперативные совещания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</w:t>
            </w:r>
            <w:proofErr w:type="gram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Управляющий</w:t>
            </w:r>
            <w:proofErr w:type="gram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делами 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27C" w:rsidRPr="00E82FCB" w:rsidTr="00341A0F">
        <w:trPr>
          <w:trHeight w:val="720"/>
        </w:trPr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дни «Чистый четверг» (Субботники).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</w:p>
        </w:tc>
      </w:tr>
      <w:tr w:rsidR="0064227C" w:rsidRPr="00E82FCB" w:rsidTr="00341A0F">
        <w:trPr>
          <w:trHeight w:val="821"/>
        </w:trPr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благоустройству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депутаты СП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запрещающих табличек на несанкционированных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мусоросвалках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покраска въездных арок и стел в населенных пунктах сельского поселения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вывесок предприятий, учреждений, организаций, магазинов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 делами</w:t>
            </w:r>
            <w:proofErr w:type="gram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по организации пастьбы скота, по противопожарной безопасности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старосты, депутаты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порядок обелиска, павшим в ВОВ, проведение косметического ремонта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Землеустроитель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в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мусоросвалках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 СП.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праздников и мероприятий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февраль, март, май, июнь, октябрь, декабрь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зав клубом,  библиотекари, депутаты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Проведение: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операций «Чистый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Сакмар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 очистке берегов и русла рек, родников),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экологических субботников,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Землеустроитель СП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сухих деревьев, дров, пиломатериалов, неиспользуемого автотранспорта с улиц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Депутаты, старосты, Землеустроитель СП</w:t>
            </w:r>
          </w:p>
        </w:tc>
      </w:tr>
      <w:tr w:rsidR="0064227C" w:rsidRPr="00E82FCB" w:rsidTr="00341A0F">
        <w:trPr>
          <w:trHeight w:val="870"/>
        </w:trPr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посадок деревьев, цветов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Май, сентябрь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Депутаты, руководители учреждений,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има-хатибы</w:t>
            </w:r>
            <w:proofErr w:type="spellEnd"/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Наведение порядка на скотомогильниках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ветработники</w:t>
            </w:r>
            <w:proofErr w:type="spellEnd"/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конкурса по номинациям «Образцовый дом», «Лучшая улица», «Лучший цветовод», «Лучший округ»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 депутаты Землеустроитель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Засыпка улиц сельского поселения щебнем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Май-сентябрь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вывоза мусора после санитарной очистки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на закрепленных участках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октябрь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 СП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благоустройству:</w:t>
            </w:r>
          </w:p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-подворный обход, проверка санитарного состояния, доведение до каждого хозяина задания, срока исполнения (предписания)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май, июнь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Землеустроитель депутаты, старосты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косметический ремонт зданий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июнь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Землеустроитель руководители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проводимых к году семьи и волонтеров, согласно приложения №3 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плану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СП </w:t>
            </w:r>
            <w:proofErr w:type="spellStart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Культорганизаторы</w:t>
            </w:r>
            <w:proofErr w:type="spellEnd"/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библиотекари СП</w:t>
            </w:r>
          </w:p>
        </w:tc>
      </w:tr>
      <w:tr w:rsidR="0064227C" w:rsidRPr="00E82FCB" w:rsidTr="00341A0F">
        <w:trPr>
          <w:trHeight w:val="60"/>
        </w:trPr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мероприятиях, проводимых комитетом по физкультуре и спорту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положению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 </w:t>
            </w:r>
          </w:p>
        </w:tc>
      </w:tr>
      <w:tr w:rsidR="0064227C" w:rsidRPr="00E82FCB" w:rsidTr="00341A0F">
        <w:tc>
          <w:tcPr>
            <w:tcW w:w="648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7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дополнительных фонарей уличного освещения в СП</w:t>
            </w:r>
          </w:p>
        </w:tc>
        <w:tc>
          <w:tcPr>
            <w:tcW w:w="2393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2" w:type="dxa"/>
          </w:tcPr>
          <w:p w:rsidR="0064227C" w:rsidRPr="00E82FCB" w:rsidRDefault="0064227C" w:rsidP="0034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поселения, землеустроитель </w:t>
            </w:r>
          </w:p>
        </w:tc>
      </w:tr>
    </w:tbl>
    <w:p w:rsidR="0064227C" w:rsidRPr="00E82FCB" w:rsidRDefault="0064227C" w:rsidP="006422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 делами</w:t>
      </w:r>
      <w:proofErr w:type="gram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>Г.Р.Узянбаева</w:t>
      </w:r>
      <w:proofErr w:type="spellEnd"/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27C" w:rsidRPr="00E82FCB" w:rsidRDefault="0064227C" w:rsidP="0064227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27C" w:rsidRPr="00E82FCB" w:rsidRDefault="0064227C" w:rsidP="0064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27C" w:rsidRPr="00E82FCB" w:rsidRDefault="0064227C" w:rsidP="0064227C">
      <w:pPr>
        <w:rPr>
          <w:sz w:val="24"/>
          <w:szCs w:val="24"/>
        </w:rPr>
      </w:pPr>
    </w:p>
    <w:p w:rsidR="00367392" w:rsidRPr="00E82FCB" w:rsidRDefault="00367392">
      <w:pPr>
        <w:rPr>
          <w:sz w:val="24"/>
          <w:szCs w:val="24"/>
        </w:rPr>
      </w:pPr>
    </w:p>
    <w:sectPr w:rsidR="00367392" w:rsidRPr="00E8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50A7"/>
    <w:multiLevelType w:val="hybridMultilevel"/>
    <w:tmpl w:val="03FE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92884"/>
    <w:multiLevelType w:val="hybridMultilevel"/>
    <w:tmpl w:val="49CE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2"/>
    <w:rsid w:val="00367392"/>
    <w:rsid w:val="0064227C"/>
    <w:rsid w:val="00665A8C"/>
    <w:rsid w:val="00830172"/>
    <w:rsid w:val="00E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F464"/>
  <w15:chartTrackingRefBased/>
  <w15:docId w15:val="{73EA2FCB-A0E3-4302-BB30-21506EC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2023-02-10T10:36:00Z</dcterms:created>
  <dcterms:modified xsi:type="dcterms:W3CDTF">2023-02-10T11:52:00Z</dcterms:modified>
</cp:coreProperties>
</file>