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02"/>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604"/>
        <w:gridCol w:w="3925"/>
      </w:tblGrid>
      <w:tr w:rsidR="006C2E1D" w:rsidRPr="006C2E1D" w:rsidTr="001771A4">
        <w:tc>
          <w:tcPr>
            <w:tcW w:w="4608" w:type="dxa"/>
            <w:tcBorders>
              <w:top w:val="nil"/>
              <w:left w:val="nil"/>
              <w:bottom w:val="thinThickSmallGap" w:sz="24" w:space="0" w:color="auto"/>
              <w:right w:val="nil"/>
            </w:tcBorders>
          </w:tcPr>
          <w:p w:rsidR="006C2E1D" w:rsidRPr="006C2E1D" w:rsidRDefault="006C2E1D" w:rsidP="006C2E1D">
            <w:pPr>
              <w:spacing w:after="0" w:line="240" w:lineRule="auto"/>
              <w:rPr>
                <w:rFonts w:ascii="Times New Roman Bash" w:eastAsia="Times New Roman" w:hAnsi="Times New Roman Bash" w:cs="Times New Roman"/>
                <w:b/>
                <w:sz w:val="24"/>
                <w:szCs w:val="24"/>
                <w:lang w:eastAsia="ru-RU"/>
              </w:rPr>
            </w:pPr>
          </w:p>
          <w:p w:rsidR="006C2E1D" w:rsidRPr="006C2E1D" w:rsidRDefault="006C2E1D" w:rsidP="006C2E1D">
            <w:pPr>
              <w:spacing w:after="0" w:line="240" w:lineRule="auto"/>
              <w:jc w:val="center"/>
              <w:rPr>
                <w:rFonts w:ascii="TimBashk" w:eastAsia="Times New Roman" w:hAnsi="TimBashk" w:cs="Times New Roman"/>
                <w:b/>
                <w:sz w:val="24"/>
                <w:szCs w:val="24"/>
                <w:lang w:eastAsia="ru-RU"/>
              </w:rPr>
            </w:pPr>
            <w:r w:rsidRPr="006C2E1D">
              <w:rPr>
                <w:rFonts w:ascii="TimBashk" w:eastAsia="Times New Roman" w:hAnsi="TimBashk" w:cs="Times New Roman"/>
                <w:b/>
                <w:lang w:eastAsia="ru-RU"/>
              </w:rPr>
              <w:t>БАШ</w:t>
            </w:r>
            <w:r w:rsidRPr="006C2E1D">
              <w:rPr>
                <w:rFonts w:ascii="Calibri" w:eastAsia="Times New Roman" w:hAnsi="Calibri" w:cs="Times New Roman"/>
                <w:b/>
                <w:lang w:val="ba-RU" w:eastAsia="ru-RU"/>
              </w:rPr>
              <w:t>Ҡ</w:t>
            </w:r>
            <w:r w:rsidRPr="006C2E1D">
              <w:rPr>
                <w:rFonts w:ascii="TimBashk" w:eastAsia="Times New Roman" w:hAnsi="TimBashk" w:cs="Times New Roman"/>
                <w:b/>
                <w:lang w:eastAsia="ru-RU"/>
              </w:rPr>
              <w:t>ОРТОСТАН РЕСПУБЛИКА</w:t>
            </w:r>
            <w:r w:rsidRPr="006C2E1D">
              <w:rPr>
                <w:rFonts w:ascii="Calibri" w:eastAsia="Times New Roman" w:hAnsi="Calibri" w:cs="Times New Roman"/>
                <w:b/>
                <w:lang w:val="ba-RU" w:eastAsia="ru-RU"/>
              </w:rPr>
              <w:t>Һ</w:t>
            </w:r>
            <w:r w:rsidRPr="006C2E1D">
              <w:rPr>
                <w:rFonts w:ascii="TimBashk" w:eastAsia="Times New Roman" w:hAnsi="TimBashk" w:cs="Times New Roman"/>
                <w:b/>
                <w:lang w:eastAsia="ru-RU"/>
              </w:rPr>
              <w:t>Ы</w:t>
            </w:r>
          </w:p>
          <w:p w:rsidR="006C2E1D" w:rsidRPr="006C2E1D" w:rsidRDefault="006C2E1D" w:rsidP="006C2E1D">
            <w:pPr>
              <w:spacing w:after="0" w:line="240" w:lineRule="auto"/>
              <w:jc w:val="center"/>
              <w:rPr>
                <w:rFonts w:ascii="TimBashk" w:eastAsia="Times New Roman" w:hAnsi="TimBashk" w:cs="Times New Roman"/>
                <w:b/>
                <w:sz w:val="24"/>
                <w:szCs w:val="24"/>
                <w:lang w:eastAsia="ru-RU"/>
              </w:rPr>
            </w:pPr>
            <w:r w:rsidRPr="006C2E1D">
              <w:rPr>
                <w:rFonts w:ascii="TimBashk" w:eastAsia="Times New Roman" w:hAnsi="TimBashk" w:cs="Times New Roman"/>
                <w:b/>
                <w:lang w:eastAsia="ru-RU"/>
              </w:rPr>
              <w:t>БАЙМАҠ РАЙОНЫ</w:t>
            </w:r>
          </w:p>
          <w:p w:rsidR="006C2E1D" w:rsidRPr="006C2E1D" w:rsidRDefault="006C2E1D" w:rsidP="006C2E1D">
            <w:pPr>
              <w:spacing w:after="0" w:line="240" w:lineRule="auto"/>
              <w:jc w:val="center"/>
              <w:rPr>
                <w:rFonts w:ascii="TimBashk" w:eastAsia="Times New Roman" w:hAnsi="TimBashk" w:cs="Times New Roman"/>
                <w:b/>
                <w:sz w:val="24"/>
                <w:szCs w:val="24"/>
                <w:lang w:eastAsia="ru-RU"/>
              </w:rPr>
            </w:pPr>
            <w:r w:rsidRPr="006C2E1D">
              <w:rPr>
                <w:rFonts w:ascii="TimBashk" w:eastAsia="Times New Roman" w:hAnsi="TimBashk" w:cs="Times New Roman"/>
                <w:b/>
                <w:lang w:eastAsia="ru-RU"/>
              </w:rPr>
              <w:t>МУНИЦИПАЛЬ РАЙОНЫНЫН</w:t>
            </w:r>
          </w:p>
          <w:p w:rsidR="006C2E1D" w:rsidRPr="006C2E1D" w:rsidRDefault="006C2E1D" w:rsidP="006C2E1D">
            <w:pPr>
              <w:spacing w:after="0" w:line="240" w:lineRule="auto"/>
              <w:jc w:val="center"/>
              <w:rPr>
                <w:rFonts w:ascii="TimBashk" w:eastAsia="Times New Roman" w:hAnsi="TimBashk" w:cs="Times New Roman"/>
                <w:b/>
                <w:sz w:val="24"/>
                <w:szCs w:val="24"/>
                <w:lang w:eastAsia="ru-RU"/>
              </w:rPr>
            </w:pPr>
            <w:r w:rsidRPr="006C2E1D">
              <w:rPr>
                <w:rFonts w:ascii="TimBashk" w:eastAsia="Times New Roman" w:hAnsi="TimBashk" w:cs="Times New Roman"/>
                <w:b/>
                <w:lang w:eastAsia="ru-RU"/>
              </w:rPr>
              <w:t>ТАУЛЫ</w:t>
            </w:r>
            <w:r w:rsidRPr="006C2E1D">
              <w:rPr>
                <w:rFonts w:ascii="TimBashk" w:eastAsia="Times New Roman" w:hAnsi="TimBashk" w:cs="Times New Roman"/>
                <w:b/>
                <w:lang w:val="ba-RU" w:eastAsia="ru-RU"/>
              </w:rPr>
              <w:t>Ҡ</w:t>
            </w:r>
            <w:r w:rsidRPr="006C2E1D">
              <w:rPr>
                <w:rFonts w:ascii="TimBashk" w:eastAsia="Times New Roman" w:hAnsi="TimBashk" w:cs="Times New Roman"/>
                <w:b/>
                <w:lang w:eastAsia="ru-RU"/>
              </w:rPr>
              <w:t>АЙ АУЫЛ СОВЕТЫ</w:t>
            </w:r>
          </w:p>
          <w:p w:rsidR="006C2E1D" w:rsidRPr="006C2E1D" w:rsidRDefault="006C2E1D" w:rsidP="006C2E1D">
            <w:pPr>
              <w:spacing w:after="0" w:line="240" w:lineRule="auto"/>
              <w:jc w:val="center"/>
              <w:rPr>
                <w:rFonts w:ascii="TimBashk" w:eastAsia="Times New Roman" w:hAnsi="TimBashk" w:cs="Times New Roman"/>
                <w:b/>
                <w:sz w:val="24"/>
                <w:szCs w:val="24"/>
                <w:lang w:eastAsia="ru-RU"/>
              </w:rPr>
            </w:pPr>
            <w:r w:rsidRPr="006C2E1D">
              <w:rPr>
                <w:rFonts w:ascii="TimBashk" w:eastAsia="Times New Roman" w:hAnsi="TimBashk" w:cs="Times New Roman"/>
                <w:b/>
                <w:lang w:eastAsia="ru-RU"/>
              </w:rPr>
              <w:t>АУЫЛ БИЛӘМ</w:t>
            </w:r>
            <w:r w:rsidRPr="006C2E1D">
              <w:rPr>
                <w:rFonts w:ascii="TimBashk" w:eastAsia="Times New Roman" w:hAnsi="TimBashk" w:cs="Times New Roman"/>
                <w:b/>
                <w:lang w:val="ba-RU" w:eastAsia="ru-RU"/>
              </w:rPr>
              <w:t>ӘҺ</w:t>
            </w:r>
            <w:r w:rsidRPr="006C2E1D">
              <w:rPr>
                <w:rFonts w:ascii="TimBashk" w:eastAsia="Times New Roman" w:hAnsi="TimBashk" w:cs="Times New Roman"/>
                <w:b/>
                <w:lang w:eastAsia="ru-RU"/>
              </w:rPr>
              <w:t xml:space="preserve">Е </w:t>
            </w:r>
          </w:p>
          <w:p w:rsidR="006C2E1D" w:rsidRPr="006C2E1D" w:rsidRDefault="006C2E1D" w:rsidP="006C2E1D">
            <w:pPr>
              <w:tabs>
                <w:tab w:val="left" w:pos="1227"/>
              </w:tabs>
              <w:spacing w:after="0" w:line="240" w:lineRule="auto"/>
              <w:rPr>
                <w:rFonts w:ascii="TimBashk" w:eastAsia="Times New Roman" w:hAnsi="TimBashk" w:cs="Times New Roman"/>
                <w:b/>
                <w:sz w:val="24"/>
                <w:szCs w:val="24"/>
                <w:lang w:eastAsia="ru-RU"/>
              </w:rPr>
            </w:pPr>
            <w:r w:rsidRPr="006C2E1D">
              <w:rPr>
                <w:rFonts w:ascii="TimBashk" w:eastAsia="Times New Roman" w:hAnsi="TimBashk" w:cs="Times New Roman"/>
                <w:b/>
                <w:lang w:eastAsia="ru-RU"/>
              </w:rPr>
              <w:t xml:space="preserve">                        ХАКИМИ</w:t>
            </w:r>
            <w:r w:rsidRPr="006C2E1D">
              <w:rPr>
                <w:rFonts w:ascii="TimBashk" w:eastAsia="Times New Roman" w:hAnsi="TimBashk" w:cs="Times New Roman"/>
                <w:b/>
                <w:lang w:val="ba-RU" w:eastAsia="ru-RU"/>
              </w:rPr>
              <w:t>Ә</w:t>
            </w:r>
            <w:r w:rsidRPr="006C2E1D">
              <w:rPr>
                <w:rFonts w:ascii="TimBashk" w:eastAsia="Times New Roman" w:hAnsi="TimBashk" w:cs="Times New Roman"/>
                <w:b/>
                <w:lang w:eastAsia="ru-RU"/>
              </w:rPr>
              <w:t>ТЕ</w:t>
            </w:r>
          </w:p>
          <w:p w:rsidR="006C2E1D" w:rsidRPr="006C2E1D" w:rsidRDefault="006C2E1D" w:rsidP="006C2E1D">
            <w:pPr>
              <w:tabs>
                <w:tab w:val="left" w:pos="1227"/>
              </w:tabs>
              <w:spacing w:after="0" w:line="240" w:lineRule="auto"/>
              <w:rPr>
                <w:rFonts w:ascii="Times New Roman" w:eastAsia="Times New Roman" w:hAnsi="Times New Roman" w:cs="Times New Roman"/>
                <w:b/>
                <w:sz w:val="24"/>
                <w:szCs w:val="24"/>
                <w:lang w:eastAsia="ru-RU"/>
              </w:rPr>
            </w:pPr>
          </w:p>
          <w:p w:rsidR="006C2E1D" w:rsidRPr="006C2E1D" w:rsidRDefault="006C2E1D" w:rsidP="006C2E1D">
            <w:pPr>
              <w:tabs>
                <w:tab w:val="left" w:pos="1227"/>
              </w:tabs>
              <w:spacing w:after="0" w:line="240" w:lineRule="auto"/>
              <w:jc w:val="center"/>
              <w:rPr>
                <w:rFonts w:ascii="TimBashk" w:eastAsia="Times New Roman" w:hAnsi="TimBashk" w:cs="Times New Roman"/>
                <w:b/>
                <w:sz w:val="16"/>
                <w:szCs w:val="16"/>
                <w:lang w:eastAsia="ru-RU"/>
              </w:rPr>
            </w:pPr>
            <w:r w:rsidRPr="006C2E1D">
              <w:rPr>
                <w:rFonts w:ascii="Times New Roman" w:eastAsia="Times New Roman" w:hAnsi="Times New Roman" w:cs="Times New Roman"/>
                <w:b/>
                <w:sz w:val="16"/>
                <w:szCs w:val="16"/>
                <w:lang w:eastAsia="ru-RU"/>
              </w:rPr>
              <w:t xml:space="preserve">453678, </w:t>
            </w:r>
            <w:r w:rsidRPr="006C2E1D">
              <w:rPr>
                <w:rFonts w:ascii="TimBashk" w:eastAsia="Times New Roman" w:hAnsi="TimBashk" w:cs="Times New Roman"/>
                <w:b/>
                <w:sz w:val="16"/>
                <w:szCs w:val="16"/>
                <w:lang w:eastAsia="ru-RU"/>
              </w:rPr>
              <w:t>Баймаҡ районы,</w:t>
            </w:r>
          </w:p>
          <w:p w:rsidR="006C2E1D" w:rsidRPr="006C2E1D" w:rsidRDefault="006C2E1D" w:rsidP="006C2E1D">
            <w:pPr>
              <w:tabs>
                <w:tab w:val="left" w:pos="1227"/>
              </w:tabs>
              <w:spacing w:after="0" w:line="240" w:lineRule="auto"/>
              <w:jc w:val="center"/>
              <w:rPr>
                <w:rFonts w:ascii="Times New Roman" w:eastAsia="Times New Roman" w:hAnsi="Times New Roman" w:cs="Times New Roman"/>
                <w:b/>
                <w:sz w:val="16"/>
                <w:szCs w:val="16"/>
                <w:lang w:eastAsia="ru-RU"/>
              </w:rPr>
            </w:pPr>
            <w:r w:rsidRPr="006C2E1D">
              <w:rPr>
                <w:rFonts w:ascii="Times New Roman" w:eastAsia="Times New Roman" w:hAnsi="Times New Roman" w:cs="Times New Roman"/>
                <w:b/>
                <w:sz w:val="16"/>
                <w:szCs w:val="16"/>
                <w:lang w:eastAsia="ru-RU"/>
              </w:rPr>
              <w:t xml:space="preserve"> </w:t>
            </w:r>
            <w:r w:rsidRPr="006C2E1D">
              <w:rPr>
                <w:rFonts w:ascii="TimBashk" w:eastAsia="Times New Roman" w:hAnsi="TimBashk" w:cs="Times New Roman"/>
                <w:b/>
                <w:sz w:val="16"/>
                <w:szCs w:val="16"/>
                <w:lang w:eastAsia="ru-RU"/>
              </w:rPr>
              <w:t xml:space="preserve"> Үрге  Таулы</w:t>
            </w:r>
            <w:r w:rsidRPr="006C2E1D">
              <w:rPr>
                <w:rFonts w:ascii="TimBashk" w:eastAsia="Times New Roman" w:hAnsi="TimBashk" w:cs="Times New Roman"/>
                <w:b/>
                <w:sz w:val="16"/>
                <w:szCs w:val="16"/>
                <w:lang w:val="ba-RU" w:eastAsia="ru-RU"/>
              </w:rPr>
              <w:t>ҡ</w:t>
            </w:r>
            <w:r w:rsidRPr="006C2E1D">
              <w:rPr>
                <w:rFonts w:ascii="TimBashk" w:eastAsia="Times New Roman" w:hAnsi="TimBashk" w:cs="Times New Roman"/>
                <w:b/>
                <w:sz w:val="16"/>
                <w:szCs w:val="16"/>
                <w:lang w:eastAsia="ru-RU"/>
              </w:rPr>
              <w:t xml:space="preserve">ай ауылы , </w:t>
            </w:r>
          </w:p>
          <w:p w:rsidR="006C2E1D" w:rsidRPr="006C2E1D" w:rsidRDefault="006C2E1D" w:rsidP="006C2E1D">
            <w:pPr>
              <w:tabs>
                <w:tab w:val="left" w:pos="1227"/>
              </w:tabs>
              <w:spacing w:after="0" w:line="240" w:lineRule="auto"/>
              <w:jc w:val="center"/>
              <w:rPr>
                <w:rFonts w:ascii="Times New Roman" w:eastAsia="Times New Roman" w:hAnsi="Times New Roman" w:cs="Times New Roman"/>
                <w:b/>
                <w:sz w:val="24"/>
                <w:szCs w:val="24"/>
                <w:lang w:eastAsia="ru-RU"/>
              </w:rPr>
            </w:pPr>
            <w:r w:rsidRPr="006C2E1D">
              <w:rPr>
                <w:rFonts w:ascii="TimBashk" w:eastAsia="Times New Roman" w:hAnsi="TimBashk" w:cs="Times New Roman"/>
                <w:b/>
                <w:sz w:val="16"/>
                <w:szCs w:val="16"/>
                <w:lang w:eastAsia="ru-RU"/>
              </w:rPr>
              <w:t>З.  В</w:t>
            </w:r>
            <w:r w:rsidRPr="006C2E1D">
              <w:rPr>
                <w:rFonts w:ascii="TimBashk" w:eastAsia="Times New Roman" w:hAnsi="TimBashk" w:cs="Times New Roman"/>
                <w:b/>
                <w:sz w:val="16"/>
                <w:szCs w:val="16"/>
                <w:lang w:val="ba-RU" w:eastAsia="ru-RU"/>
              </w:rPr>
              <w:t>ә</w:t>
            </w:r>
            <w:r w:rsidRPr="006C2E1D">
              <w:rPr>
                <w:rFonts w:ascii="TimBashk" w:eastAsia="Times New Roman" w:hAnsi="TimBashk" w:cs="Times New Roman"/>
                <w:b/>
                <w:sz w:val="16"/>
                <w:szCs w:val="16"/>
                <w:lang w:eastAsia="ru-RU"/>
              </w:rPr>
              <w:t>лиди  урамы,</w:t>
            </w:r>
            <w:r w:rsidRPr="006C2E1D">
              <w:rPr>
                <w:rFonts w:ascii="Times New Roman" w:eastAsia="Times New Roman" w:hAnsi="Times New Roman" w:cs="Times New Roman"/>
                <w:b/>
                <w:sz w:val="16"/>
                <w:szCs w:val="16"/>
                <w:lang w:eastAsia="ru-RU"/>
              </w:rPr>
              <w:t>17</w:t>
            </w:r>
          </w:p>
          <w:p w:rsidR="006C2E1D" w:rsidRPr="006C2E1D" w:rsidRDefault="006C2E1D" w:rsidP="006C2E1D">
            <w:pPr>
              <w:tabs>
                <w:tab w:val="left" w:pos="1227"/>
              </w:tabs>
              <w:spacing w:after="0" w:line="240" w:lineRule="auto"/>
              <w:rPr>
                <w:rFonts w:ascii="TimBashk" w:eastAsia="Times New Roman" w:hAnsi="TimBashk" w:cs="Times New Roman"/>
                <w:b/>
                <w:sz w:val="16"/>
                <w:szCs w:val="16"/>
                <w:lang w:eastAsia="ru-RU"/>
              </w:rPr>
            </w:pPr>
            <w:r w:rsidRPr="006C2E1D">
              <w:rPr>
                <w:rFonts w:ascii="TimBashk" w:eastAsia="Times New Roman" w:hAnsi="TimBashk" w:cs="Times New Roman"/>
                <w:b/>
                <w:lang w:eastAsia="ru-RU"/>
              </w:rPr>
              <w:t xml:space="preserve">                         </w:t>
            </w:r>
            <w:r w:rsidRPr="006C2E1D">
              <w:rPr>
                <w:rFonts w:ascii="Times New Roman" w:eastAsia="Times New Roman" w:hAnsi="Times New Roman" w:cs="Times New Roman"/>
                <w:b/>
                <w:sz w:val="16"/>
                <w:szCs w:val="16"/>
                <w:lang w:eastAsia="ru-RU"/>
              </w:rPr>
              <w:t>тел.:8(34751)4-77-42</w:t>
            </w:r>
          </w:p>
        </w:tc>
        <w:tc>
          <w:tcPr>
            <w:tcW w:w="1604" w:type="dxa"/>
            <w:tcBorders>
              <w:top w:val="nil"/>
              <w:left w:val="nil"/>
              <w:bottom w:val="thinThickSmallGap" w:sz="24" w:space="0" w:color="auto"/>
              <w:right w:val="nil"/>
            </w:tcBorders>
          </w:tcPr>
          <w:p w:rsidR="006C2E1D" w:rsidRPr="006C2E1D" w:rsidRDefault="006C2E1D" w:rsidP="006C2E1D">
            <w:pPr>
              <w:spacing w:after="0" w:line="240" w:lineRule="auto"/>
              <w:jc w:val="center"/>
              <w:rPr>
                <w:rFonts w:ascii="Times New Roman" w:eastAsia="Times New Roman" w:hAnsi="Times New Roman" w:cs="Times New Roman"/>
                <w:b/>
                <w:sz w:val="20"/>
                <w:szCs w:val="20"/>
                <w:lang w:eastAsia="ru-RU"/>
              </w:rPr>
            </w:pPr>
          </w:p>
          <w:p w:rsidR="006C2E1D" w:rsidRPr="006C2E1D" w:rsidRDefault="006C2E1D" w:rsidP="006C2E1D">
            <w:pPr>
              <w:spacing w:after="0" w:line="240" w:lineRule="auto"/>
              <w:jc w:val="center"/>
              <w:rPr>
                <w:rFonts w:ascii="Times New Roman" w:eastAsia="Times New Roman" w:hAnsi="Times New Roman" w:cs="Times New Roman"/>
                <w:b/>
                <w:sz w:val="24"/>
                <w:szCs w:val="24"/>
                <w:lang w:eastAsia="ru-RU"/>
              </w:rPr>
            </w:pPr>
            <w:r w:rsidRPr="006C2E1D">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0DE78AE1" wp14:editId="06C78739">
                  <wp:simplePos x="0" y="0"/>
                  <wp:positionH relativeFrom="column">
                    <wp:posOffset>45720</wp:posOffset>
                  </wp:positionH>
                  <wp:positionV relativeFrom="paragraph">
                    <wp:posOffset>196850</wp:posOffset>
                  </wp:positionV>
                  <wp:extent cx="800100" cy="103441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0100" cy="1034415"/>
                          </a:xfrm>
                          <a:prstGeom prst="rect">
                            <a:avLst/>
                          </a:prstGeom>
                          <a:noFill/>
                        </pic:spPr>
                      </pic:pic>
                    </a:graphicData>
                  </a:graphic>
                </wp:anchor>
              </w:drawing>
            </w:r>
          </w:p>
        </w:tc>
        <w:tc>
          <w:tcPr>
            <w:tcW w:w="3925" w:type="dxa"/>
            <w:tcBorders>
              <w:top w:val="nil"/>
              <w:left w:val="nil"/>
              <w:bottom w:val="thinThickSmallGap" w:sz="24" w:space="0" w:color="auto"/>
              <w:right w:val="nil"/>
            </w:tcBorders>
          </w:tcPr>
          <w:p w:rsidR="006C2E1D" w:rsidRPr="006C2E1D" w:rsidRDefault="006C2E1D" w:rsidP="006C2E1D">
            <w:pPr>
              <w:spacing w:after="0" w:line="240" w:lineRule="auto"/>
              <w:jc w:val="center"/>
              <w:rPr>
                <w:rFonts w:ascii="Times New Roman" w:eastAsia="Times New Roman" w:hAnsi="Times New Roman" w:cs="Times New Roman"/>
                <w:b/>
                <w:sz w:val="24"/>
                <w:szCs w:val="24"/>
                <w:lang w:eastAsia="ru-RU"/>
              </w:rPr>
            </w:pPr>
          </w:p>
          <w:p w:rsidR="006C2E1D" w:rsidRPr="006C2E1D" w:rsidRDefault="006C2E1D" w:rsidP="006C2E1D">
            <w:pPr>
              <w:spacing w:after="0" w:line="240" w:lineRule="auto"/>
              <w:jc w:val="center"/>
              <w:rPr>
                <w:rFonts w:ascii="Times New Roman" w:eastAsia="Times New Roman" w:hAnsi="Times New Roman" w:cs="Times New Roman"/>
                <w:b/>
                <w:sz w:val="24"/>
                <w:szCs w:val="24"/>
                <w:lang w:eastAsia="ru-RU"/>
              </w:rPr>
            </w:pPr>
            <w:r w:rsidRPr="006C2E1D">
              <w:rPr>
                <w:rFonts w:ascii="Times New Roman" w:eastAsia="Times New Roman" w:hAnsi="Times New Roman" w:cs="Times New Roman"/>
                <w:b/>
                <w:lang w:eastAsia="ru-RU"/>
              </w:rPr>
              <w:t>РЕСПУБЛИКА БАШКОРТОСТАН</w:t>
            </w:r>
          </w:p>
          <w:p w:rsidR="006C2E1D" w:rsidRPr="006C2E1D" w:rsidRDefault="006C2E1D" w:rsidP="006C2E1D">
            <w:pPr>
              <w:spacing w:after="0" w:line="240" w:lineRule="auto"/>
              <w:jc w:val="center"/>
              <w:rPr>
                <w:rFonts w:ascii="Times New Roman" w:eastAsia="Times New Roman" w:hAnsi="Times New Roman" w:cs="Times New Roman"/>
                <w:b/>
                <w:sz w:val="24"/>
                <w:szCs w:val="24"/>
                <w:lang w:eastAsia="ru-RU"/>
              </w:rPr>
            </w:pPr>
            <w:r w:rsidRPr="006C2E1D">
              <w:rPr>
                <w:rFonts w:ascii="Times New Roman" w:eastAsia="Times New Roman" w:hAnsi="Times New Roman" w:cs="Times New Roman"/>
                <w:b/>
                <w:sz w:val="24"/>
                <w:szCs w:val="24"/>
                <w:lang w:eastAsia="ru-RU"/>
              </w:rPr>
              <w:t xml:space="preserve">АДМИНИСТРАЦИЯ </w:t>
            </w:r>
          </w:p>
          <w:p w:rsidR="006C2E1D" w:rsidRPr="006C2E1D" w:rsidRDefault="006C2E1D" w:rsidP="006C2E1D">
            <w:pPr>
              <w:spacing w:after="0" w:line="240" w:lineRule="auto"/>
              <w:jc w:val="center"/>
              <w:rPr>
                <w:rFonts w:ascii="Times New Roman" w:eastAsia="Times New Roman" w:hAnsi="Times New Roman" w:cs="Times New Roman"/>
                <w:b/>
                <w:sz w:val="24"/>
                <w:szCs w:val="24"/>
                <w:lang w:eastAsia="ru-RU"/>
              </w:rPr>
            </w:pPr>
            <w:r w:rsidRPr="006C2E1D">
              <w:rPr>
                <w:rFonts w:ascii="Times New Roman" w:eastAsia="Times New Roman" w:hAnsi="Times New Roman" w:cs="Times New Roman"/>
                <w:b/>
                <w:lang w:eastAsia="ru-RU"/>
              </w:rPr>
              <w:t xml:space="preserve">СЕЛЬСКОГО ПОСЕЛЕНИЯ ТАВЛЫКАЕВСКИЙ СЕЛЬСОВЕТ МУНИЦИПАЛЬНОГО РАЙОНА БАЙМАКСКИЙ РАЙОН </w:t>
            </w:r>
          </w:p>
          <w:p w:rsidR="006C2E1D" w:rsidRPr="006C2E1D" w:rsidRDefault="006C2E1D" w:rsidP="006C2E1D">
            <w:pPr>
              <w:spacing w:after="0" w:line="240" w:lineRule="auto"/>
              <w:jc w:val="center"/>
              <w:rPr>
                <w:rFonts w:ascii="Times New Roman" w:eastAsia="Times New Roman" w:hAnsi="Times New Roman" w:cs="Times New Roman"/>
                <w:b/>
                <w:sz w:val="24"/>
                <w:szCs w:val="24"/>
                <w:lang w:eastAsia="ru-RU"/>
              </w:rPr>
            </w:pPr>
            <w:r w:rsidRPr="006C2E1D">
              <w:rPr>
                <w:rFonts w:ascii="Times New Roman" w:eastAsia="Times New Roman" w:hAnsi="Times New Roman" w:cs="Times New Roman"/>
                <w:b/>
                <w:lang w:eastAsia="ru-RU"/>
              </w:rPr>
              <w:t xml:space="preserve"> </w:t>
            </w:r>
          </w:p>
          <w:p w:rsidR="006C2E1D" w:rsidRPr="006C2E1D" w:rsidRDefault="006C2E1D" w:rsidP="006C2E1D">
            <w:pPr>
              <w:spacing w:after="0" w:line="240" w:lineRule="auto"/>
              <w:jc w:val="center"/>
              <w:rPr>
                <w:rFonts w:ascii="Times New Roman" w:eastAsia="Times New Roman" w:hAnsi="Times New Roman" w:cs="Times New Roman"/>
                <w:b/>
                <w:sz w:val="16"/>
                <w:szCs w:val="16"/>
                <w:lang w:eastAsia="ru-RU"/>
              </w:rPr>
            </w:pPr>
            <w:r w:rsidRPr="006C2E1D">
              <w:rPr>
                <w:rFonts w:ascii="Times New Roman" w:eastAsia="Times New Roman" w:hAnsi="Times New Roman" w:cs="Times New Roman"/>
                <w:b/>
                <w:sz w:val="16"/>
                <w:szCs w:val="16"/>
                <w:lang w:eastAsia="ru-RU"/>
              </w:rPr>
              <w:t>453678, Баймакский район,</w:t>
            </w:r>
          </w:p>
          <w:p w:rsidR="006C2E1D" w:rsidRPr="006C2E1D" w:rsidRDefault="006C2E1D" w:rsidP="006C2E1D">
            <w:pPr>
              <w:spacing w:after="0" w:line="240" w:lineRule="auto"/>
              <w:jc w:val="center"/>
              <w:rPr>
                <w:rFonts w:ascii="Times New Roman" w:eastAsia="Times New Roman" w:hAnsi="Times New Roman" w:cs="Times New Roman"/>
                <w:b/>
                <w:sz w:val="16"/>
                <w:szCs w:val="16"/>
                <w:lang w:eastAsia="ru-RU"/>
              </w:rPr>
            </w:pPr>
            <w:r w:rsidRPr="006C2E1D">
              <w:rPr>
                <w:rFonts w:ascii="Times New Roman" w:eastAsia="Times New Roman" w:hAnsi="Times New Roman" w:cs="Times New Roman"/>
                <w:b/>
                <w:sz w:val="16"/>
                <w:szCs w:val="16"/>
                <w:lang w:eastAsia="ru-RU"/>
              </w:rPr>
              <w:t xml:space="preserve">  с. Верхнетавлыкаево,</w:t>
            </w:r>
          </w:p>
          <w:p w:rsidR="006C2E1D" w:rsidRPr="006C2E1D" w:rsidRDefault="006C2E1D" w:rsidP="006C2E1D">
            <w:pPr>
              <w:spacing w:after="0" w:line="240" w:lineRule="auto"/>
              <w:jc w:val="center"/>
              <w:rPr>
                <w:rFonts w:ascii="Times New Roman" w:eastAsia="Times New Roman" w:hAnsi="Times New Roman" w:cs="Times New Roman"/>
                <w:b/>
                <w:sz w:val="16"/>
                <w:szCs w:val="16"/>
                <w:lang w:eastAsia="ru-RU"/>
              </w:rPr>
            </w:pPr>
            <w:r w:rsidRPr="006C2E1D">
              <w:rPr>
                <w:rFonts w:ascii="Times New Roman" w:eastAsia="Times New Roman" w:hAnsi="Times New Roman" w:cs="Times New Roman"/>
                <w:b/>
                <w:sz w:val="16"/>
                <w:szCs w:val="16"/>
                <w:lang w:eastAsia="ru-RU"/>
              </w:rPr>
              <w:t>улица З. Валиди,17</w:t>
            </w:r>
          </w:p>
          <w:p w:rsidR="006C2E1D" w:rsidRPr="006C2E1D" w:rsidRDefault="006C2E1D" w:rsidP="006C2E1D">
            <w:pPr>
              <w:spacing w:after="0" w:line="240" w:lineRule="auto"/>
              <w:jc w:val="center"/>
              <w:rPr>
                <w:rFonts w:ascii="Times New Roman" w:eastAsia="Times New Roman" w:hAnsi="Times New Roman" w:cs="Times New Roman"/>
                <w:b/>
                <w:sz w:val="16"/>
                <w:szCs w:val="16"/>
                <w:lang w:eastAsia="ru-RU"/>
              </w:rPr>
            </w:pPr>
            <w:r w:rsidRPr="006C2E1D">
              <w:rPr>
                <w:rFonts w:ascii="Times New Roman" w:eastAsia="Times New Roman" w:hAnsi="Times New Roman" w:cs="Times New Roman"/>
                <w:b/>
                <w:sz w:val="16"/>
                <w:szCs w:val="16"/>
                <w:lang w:eastAsia="ru-RU"/>
              </w:rPr>
              <w:t xml:space="preserve"> тел.:8(34751)4-77-42</w:t>
            </w:r>
          </w:p>
          <w:p w:rsidR="006C2E1D" w:rsidRPr="006C2E1D" w:rsidRDefault="006C2E1D" w:rsidP="006C2E1D">
            <w:pPr>
              <w:keepNext/>
              <w:spacing w:after="0" w:line="240" w:lineRule="auto"/>
              <w:jc w:val="center"/>
              <w:outlineLvl w:val="0"/>
              <w:rPr>
                <w:rFonts w:ascii="Times New Roman" w:eastAsia="Times New Roman" w:hAnsi="Times New Roman" w:cs="Times New Roman"/>
                <w:b/>
                <w:bCs/>
                <w:sz w:val="10"/>
                <w:szCs w:val="24"/>
                <w:lang w:eastAsia="ru-RU"/>
              </w:rPr>
            </w:pPr>
          </w:p>
          <w:p w:rsidR="006C2E1D" w:rsidRPr="006C2E1D" w:rsidRDefault="006C2E1D" w:rsidP="006C2E1D">
            <w:pPr>
              <w:keepNext/>
              <w:spacing w:after="0" w:line="240" w:lineRule="auto"/>
              <w:jc w:val="center"/>
              <w:outlineLvl w:val="0"/>
              <w:rPr>
                <w:rFonts w:ascii="Times New Roman" w:eastAsia="Times New Roman" w:hAnsi="Times New Roman" w:cs="Times New Roman"/>
                <w:b/>
                <w:bCs/>
                <w:sz w:val="16"/>
                <w:szCs w:val="24"/>
                <w:lang w:eastAsia="ru-RU"/>
              </w:rPr>
            </w:pPr>
          </w:p>
        </w:tc>
      </w:tr>
    </w:tbl>
    <w:p w:rsidR="006C2E1D" w:rsidRPr="006C2E1D" w:rsidRDefault="006C2E1D" w:rsidP="006C2E1D">
      <w:pPr>
        <w:spacing w:after="0" w:line="240" w:lineRule="exact"/>
        <w:jc w:val="center"/>
        <w:rPr>
          <w:rFonts w:ascii="Times New Roman" w:eastAsia="Calibri" w:hAnsi="Times New Roman" w:cs="Times New Roman"/>
          <w:b/>
          <w:sz w:val="24"/>
          <w:szCs w:val="24"/>
        </w:rPr>
      </w:pPr>
    </w:p>
    <w:p w:rsidR="006C2E1D" w:rsidRPr="006C2E1D" w:rsidRDefault="006C2E1D" w:rsidP="006C2E1D">
      <w:pPr>
        <w:spacing w:after="0" w:line="240" w:lineRule="exact"/>
        <w:jc w:val="center"/>
        <w:rPr>
          <w:rFonts w:ascii="Times New Roman" w:eastAsia="Calibri" w:hAnsi="Times New Roman" w:cs="Times New Roman"/>
          <w:b/>
          <w:sz w:val="24"/>
          <w:szCs w:val="24"/>
        </w:rPr>
      </w:pPr>
      <w:r w:rsidRPr="006C2E1D">
        <w:rPr>
          <w:rFonts w:ascii="Times New Roman" w:eastAsia="Times New Roman" w:hAnsi="Times New Roman" w:cs="Times New Roman"/>
          <w:b/>
          <w:sz w:val="24"/>
          <w:szCs w:val="26"/>
          <w:lang w:eastAsia="ru-RU"/>
        </w:rPr>
        <w:t xml:space="preserve">ҠАРАР     </w:t>
      </w:r>
      <w:r w:rsidRPr="006C2E1D">
        <w:rPr>
          <w:rFonts w:ascii="Times New Roman" w:eastAsia="Times New Roman" w:hAnsi="Times New Roman" w:cs="Times New Roman"/>
          <w:b/>
          <w:sz w:val="24"/>
          <w:szCs w:val="26"/>
          <w:lang w:val="be-BY" w:eastAsia="ru-RU"/>
        </w:rPr>
        <w:tab/>
        <w:t xml:space="preserve">                                    № 13                                     ПОСТАНОВЛЕНИЕ</w:t>
      </w:r>
      <w:r w:rsidRPr="006C2E1D">
        <w:rPr>
          <w:rFonts w:ascii="Times New Roman" w:eastAsia="Calibri" w:hAnsi="Times New Roman" w:cs="Times New Roman"/>
          <w:b/>
          <w:sz w:val="24"/>
          <w:szCs w:val="24"/>
        </w:rPr>
        <w:t xml:space="preserve"> </w:t>
      </w:r>
    </w:p>
    <w:p w:rsidR="006C2E1D" w:rsidRPr="006C2E1D" w:rsidRDefault="006C2E1D" w:rsidP="006C2E1D">
      <w:pPr>
        <w:spacing w:after="0" w:line="240" w:lineRule="exact"/>
        <w:rPr>
          <w:rFonts w:ascii="Times New Roman" w:eastAsia="Calibri" w:hAnsi="Times New Roman" w:cs="Times New Roman"/>
          <w:b/>
          <w:sz w:val="24"/>
          <w:szCs w:val="24"/>
        </w:rPr>
      </w:pPr>
      <w:r w:rsidRPr="006C2E1D">
        <w:rPr>
          <w:rFonts w:ascii="Times New Roman" w:eastAsia="Calibri" w:hAnsi="Times New Roman" w:cs="Times New Roman"/>
          <w:b/>
          <w:sz w:val="24"/>
          <w:szCs w:val="24"/>
        </w:rPr>
        <w:t>18 март 2024 й.                                                                                         18 марта 2024 г.</w:t>
      </w: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b/>
          <w:sz w:val="24"/>
          <w:szCs w:val="24"/>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b/>
          <w:sz w:val="24"/>
          <w:szCs w:val="24"/>
        </w:rPr>
      </w:pPr>
      <w:bookmarkStart w:id="0" w:name="_GoBack"/>
      <w:r w:rsidRPr="006C2E1D">
        <w:rPr>
          <w:rFonts w:ascii="Times New Roman" w:eastAsia="Calibri" w:hAnsi="Times New Roman" w:cs="Times New Roman"/>
          <w:b/>
          <w:sz w:val="24"/>
          <w:szCs w:val="24"/>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муниципальной собственности муниципального образования, при его отчуждении»</w:t>
      </w: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b/>
          <w:bCs/>
          <w:sz w:val="24"/>
          <w:szCs w:val="24"/>
        </w:rPr>
      </w:pPr>
      <w:r w:rsidRPr="006C2E1D">
        <w:rPr>
          <w:rFonts w:ascii="Times New Roman" w:eastAsia="Calibri" w:hAnsi="Times New Roman" w:cs="Times New Roman"/>
          <w:b/>
          <w:bCs/>
          <w:sz w:val="24"/>
          <w:szCs w:val="24"/>
        </w:rPr>
        <w:t>в Администрации сельского поселения Тавлыкаевский сельсовет МР Баймакский район РБ</w:t>
      </w:r>
    </w:p>
    <w:bookmarkEnd w:id="0"/>
    <w:p w:rsidR="006C2E1D" w:rsidRPr="006C2E1D" w:rsidRDefault="006C2E1D" w:rsidP="006C2E1D">
      <w:pPr>
        <w:spacing w:after="0" w:line="240" w:lineRule="exact"/>
        <w:jc w:val="center"/>
        <w:rPr>
          <w:rFonts w:ascii="Times New Roman" w:eastAsia="Calibri" w:hAnsi="Times New Roman" w:cs="Times New Roman"/>
          <w:b/>
          <w:sz w:val="24"/>
          <w:szCs w:val="24"/>
        </w:rPr>
      </w:pPr>
    </w:p>
    <w:p w:rsidR="006C2E1D" w:rsidRPr="006C2E1D" w:rsidRDefault="006C2E1D" w:rsidP="006C2E1D">
      <w:pPr>
        <w:spacing w:after="0" w:line="240" w:lineRule="exact"/>
        <w:jc w:val="center"/>
        <w:rPr>
          <w:rFonts w:ascii="Times New Roman" w:eastAsia="Calibri" w:hAnsi="Times New Roman" w:cs="Times New Roman"/>
          <w:b/>
          <w:sz w:val="24"/>
          <w:szCs w:val="24"/>
        </w:rPr>
      </w:pPr>
    </w:p>
    <w:p w:rsidR="006C2E1D" w:rsidRPr="006C2E1D" w:rsidRDefault="006C2E1D" w:rsidP="006C2E1D">
      <w:pPr>
        <w:tabs>
          <w:tab w:val="left" w:pos="2835"/>
        </w:tabs>
        <w:autoSpaceDE w:val="0"/>
        <w:autoSpaceDN w:val="0"/>
        <w:adjustRightInd w:val="0"/>
        <w:spacing w:after="0" w:line="240" w:lineRule="exact"/>
        <w:ind w:firstLine="709"/>
        <w:jc w:val="both"/>
        <w:rPr>
          <w:rFonts w:ascii="Times New Roman" w:eastAsia="Calibri" w:hAnsi="Times New Roman" w:cs="Times New Roman"/>
          <w:sz w:val="24"/>
          <w:szCs w:val="24"/>
        </w:rPr>
      </w:pPr>
      <w:r w:rsidRPr="006C2E1D">
        <w:rPr>
          <w:rFonts w:ascii="Times New Roman" w:eastAsia="Calibri"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6C2E1D">
        <w:rPr>
          <w:rFonts w:ascii="Times New Roman" w:eastAsia="Calibri" w:hAnsi="Times New Roman" w:cs="Times New Roman"/>
          <w:color w:val="000000"/>
          <w:sz w:val="24"/>
          <w:szCs w:val="24"/>
        </w:rPr>
        <w:t>Администрация сельского поселения Тавлыкаевский сельсовет муниципального района Баймакский район Республики Башкортостан.</w:t>
      </w:r>
    </w:p>
    <w:p w:rsidR="006C2E1D" w:rsidRPr="006C2E1D" w:rsidRDefault="006C2E1D" w:rsidP="006C2E1D">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p>
    <w:p w:rsidR="006C2E1D" w:rsidRPr="006C2E1D" w:rsidRDefault="006C2E1D" w:rsidP="006C2E1D">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6C2E1D">
        <w:rPr>
          <w:rFonts w:ascii="Times New Roman" w:eastAsia="Times New Roman" w:hAnsi="Times New Roman" w:cs="Times New Roman"/>
          <w:sz w:val="24"/>
          <w:szCs w:val="24"/>
          <w:lang w:eastAsia="ru-RU"/>
        </w:rPr>
        <w:t>ПОСТАНОВЛЯЕТ:</w:t>
      </w:r>
    </w:p>
    <w:p w:rsidR="006C2E1D" w:rsidRPr="006C2E1D" w:rsidRDefault="006C2E1D" w:rsidP="006C2E1D">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p>
    <w:p w:rsidR="006C2E1D" w:rsidRPr="006C2E1D" w:rsidRDefault="006C2E1D" w:rsidP="006C2E1D">
      <w:pPr>
        <w:widowControl w:val="0"/>
        <w:tabs>
          <w:tab w:val="left" w:pos="567"/>
        </w:tabs>
        <w:spacing w:after="0" w:line="240" w:lineRule="exact"/>
        <w:ind w:firstLine="709"/>
        <w:contextualSpacing/>
        <w:jc w:val="both"/>
        <w:rPr>
          <w:rFonts w:ascii="Times New Roman" w:eastAsia="Calibri" w:hAnsi="Times New Roman" w:cs="Times New Roman"/>
          <w:sz w:val="24"/>
          <w:szCs w:val="24"/>
        </w:rPr>
      </w:pPr>
      <w:r w:rsidRPr="006C2E1D">
        <w:rPr>
          <w:rFonts w:ascii="Times New Roman" w:eastAsia="Calibri" w:hAnsi="Times New Roman" w:cs="Times New Roman"/>
          <w:sz w:val="24"/>
          <w:szCs w:val="24"/>
        </w:rPr>
        <w:t>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движимого и</w:t>
      </w:r>
      <w:r w:rsidRPr="006C2E1D">
        <w:rPr>
          <w:rFonts w:ascii="Times New Roman" w:eastAsia="Calibri" w:hAnsi="Times New Roman" w:cs="Times New Roman"/>
          <w:color w:val="FF0000"/>
          <w:sz w:val="24"/>
          <w:szCs w:val="24"/>
        </w:rPr>
        <w:t xml:space="preserve"> </w:t>
      </w:r>
      <w:r w:rsidRPr="006C2E1D">
        <w:rPr>
          <w:rFonts w:ascii="Times New Roman" w:eastAsia="Calibri" w:hAnsi="Times New Roman" w:cs="Times New Roman"/>
          <w:sz w:val="24"/>
          <w:szCs w:val="24"/>
        </w:rPr>
        <w:t xml:space="preserve">недвижимого имущества, находящегося в муниципальной собственности муниципального образования, при его отчуждении» </w:t>
      </w:r>
    </w:p>
    <w:p w:rsidR="006C2E1D" w:rsidRPr="006C2E1D" w:rsidRDefault="006C2E1D" w:rsidP="006C2E1D">
      <w:pPr>
        <w:tabs>
          <w:tab w:val="left" w:pos="2835"/>
        </w:tabs>
        <w:autoSpaceDE w:val="0"/>
        <w:autoSpaceDN w:val="0"/>
        <w:adjustRightInd w:val="0"/>
        <w:spacing w:after="0" w:line="240" w:lineRule="exact"/>
        <w:jc w:val="both"/>
        <w:rPr>
          <w:rFonts w:ascii="Times New Roman" w:eastAsia="Calibri" w:hAnsi="Times New Roman" w:cs="Times New Roman"/>
          <w:sz w:val="24"/>
          <w:szCs w:val="24"/>
        </w:rPr>
      </w:pPr>
      <w:r w:rsidRPr="006C2E1D">
        <w:rPr>
          <w:rFonts w:ascii="Times New Roman" w:eastAsia="Calibri" w:hAnsi="Times New Roman" w:cs="Times New Roman"/>
          <w:bCs/>
          <w:sz w:val="24"/>
          <w:szCs w:val="24"/>
        </w:rPr>
        <w:t xml:space="preserve">в </w:t>
      </w:r>
      <w:r w:rsidRPr="006C2E1D">
        <w:rPr>
          <w:rFonts w:ascii="Times New Roman" w:eastAsia="Calibri" w:hAnsi="Times New Roman" w:cs="Times New Roman"/>
          <w:color w:val="000000"/>
          <w:sz w:val="24"/>
          <w:szCs w:val="24"/>
        </w:rPr>
        <w:t>Администрации сельского поселения Тавлыкаевский сельсовет муниципального района Баймакский район Республики Башкортостан.</w:t>
      </w:r>
    </w:p>
    <w:p w:rsidR="006C2E1D" w:rsidRPr="006C2E1D" w:rsidRDefault="006C2E1D" w:rsidP="006C2E1D">
      <w:pPr>
        <w:spacing w:after="0" w:line="240" w:lineRule="exact"/>
        <w:jc w:val="both"/>
        <w:rPr>
          <w:rFonts w:ascii="Times New Roman" w:eastAsia="Calibri" w:hAnsi="Times New Roman" w:cs="Times New Roman"/>
          <w:sz w:val="24"/>
          <w:szCs w:val="24"/>
        </w:rPr>
      </w:pPr>
      <w:r w:rsidRPr="006C2E1D">
        <w:rPr>
          <w:rFonts w:ascii="Times New Roman" w:eastAsia="Calibri" w:hAnsi="Times New Roman" w:cs="Times New Roman"/>
          <w:sz w:val="24"/>
          <w:szCs w:val="24"/>
        </w:rPr>
        <w:t xml:space="preserve">            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C2E1D" w:rsidRPr="006C2E1D" w:rsidRDefault="006C2E1D" w:rsidP="006C2E1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6C2E1D">
        <w:rPr>
          <w:rFonts w:ascii="Times New Roman" w:eastAsia="Times New Roman" w:hAnsi="Times New Roman" w:cs="Times New Roman"/>
          <w:sz w:val="24"/>
          <w:szCs w:val="24"/>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4"/>
          <w:szCs w:val="24"/>
        </w:rPr>
      </w:pPr>
      <w:r w:rsidRPr="006C2E1D">
        <w:rPr>
          <w:rFonts w:ascii="Times New Roman" w:eastAsia="Calibri" w:hAnsi="Times New Roman" w:cs="Times New Roman"/>
          <w:sz w:val="24"/>
          <w:szCs w:val="24"/>
        </w:rPr>
        <w:t>4. Контроль за исполнением настоящего постановления возложить на землеустроителя сельского поселения Тавлыкаевский сельсовет Исхакова Айбулата Рафаиловича.</w:t>
      </w:r>
    </w:p>
    <w:p w:rsidR="006C2E1D" w:rsidRPr="006C2E1D" w:rsidRDefault="006C2E1D" w:rsidP="006C2E1D">
      <w:pPr>
        <w:autoSpaceDE w:val="0"/>
        <w:autoSpaceDN w:val="0"/>
        <w:adjustRightInd w:val="0"/>
        <w:spacing w:after="0" w:line="240" w:lineRule="exact"/>
        <w:ind w:firstLine="709"/>
        <w:rPr>
          <w:rFonts w:ascii="Times New Roman" w:eastAsia="Calibri" w:hAnsi="Times New Roman" w:cs="Times New Roman"/>
          <w:sz w:val="24"/>
          <w:szCs w:val="24"/>
        </w:rPr>
      </w:pP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4"/>
          <w:szCs w:val="24"/>
        </w:rPr>
      </w:pPr>
    </w:p>
    <w:p w:rsidR="006C2E1D" w:rsidRPr="006C2E1D" w:rsidRDefault="006C2E1D" w:rsidP="006C2E1D">
      <w:pPr>
        <w:spacing w:after="0" w:line="240" w:lineRule="exact"/>
        <w:rPr>
          <w:rFonts w:ascii="Times New Roman" w:eastAsia="Calibri" w:hAnsi="Times New Roman" w:cs="Times New Roman"/>
          <w:sz w:val="24"/>
          <w:szCs w:val="24"/>
        </w:rPr>
      </w:pPr>
    </w:p>
    <w:p w:rsidR="006C2E1D" w:rsidRPr="006C2E1D" w:rsidRDefault="006C2E1D" w:rsidP="006C2E1D">
      <w:pPr>
        <w:spacing w:after="0" w:line="240" w:lineRule="exact"/>
        <w:rPr>
          <w:rFonts w:ascii="Times New Roman" w:eastAsia="Calibri" w:hAnsi="Times New Roman" w:cs="Times New Roman"/>
          <w:sz w:val="24"/>
          <w:szCs w:val="24"/>
        </w:rPr>
      </w:pPr>
      <w:r w:rsidRPr="006C2E1D">
        <w:rPr>
          <w:rFonts w:ascii="Times New Roman" w:eastAsia="Calibri" w:hAnsi="Times New Roman" w:cs="Times New Roman"/>
          <w:sz w:val="24"/>
          <w:szCs w:val="24"/>
        </w:rPr>
        <w:t>Глава сельского поселения</w:t>
      </w:r>
    </w:p>
    <w:p w:rsidR="006C2E1D" w:rsidRPr="006C2E1D" w:rsidRDefault="006C2E1D" w:rsidP="006C2E1D">
      <w:pPr>
        <w:spacing w:after="0" w:line="240" w:lineRule="exact"/>
        <w:rPr>
          <w:rFonts w:ascii="Times New Roman" w:eastAsia="Calibri" w:hAnsi="Times New Roman" w:cs="Times New Roman"/>
          <w:sz w:val="24"/>
          <w:szCs w:val="24"/>
        </w:rPr>
      </w:pPr>
      <w:r w:rsidRPr="006C2E1D">
        <w:rPr>
          <w:rFonts w:ascii="Times New Roman" w:eastAsia="Calibri" w:hAnsi="Times New Roman" w:cs="Times New Roman"/>
          <w:sz w:val="24"/>
          <w:szCs w:val="24"/>
        </w:rPr>
        <w:t>Тавлыкаевский сельсовет                                            Уразбаев К.Р.</w:t>
      </w:r>
    </w:p>
    <w:p w:rsidR="006C2E1D" w:rsidRPr="006C2E1D" w:rsidRDefault="006C2E1D" w:rsidP="006C2E1D">
      <w:pPr>
        <w:tabs>
          <w:tab w:val="left" w:pos="7425"/>
        </w:tabs>
        <w:spacing w:after="0" w:line="240" w:lineRule="exact"/>
        <w:ind w:firstLine="851"/>
        <w:jc w:val="right"/>
        <w:rPr>
          <w:rFonts w:ascii="Times New Roman" w:eastAsia="Calibri" w:hAnsi="Times New Roman" w:cs="Times New Roman"/>
          <w:b/>
          <w:sz w:val="24"/>
          <w:szCs w:val="24"/>
        </w:rPr>
      </w:pPr>
    </w:p>
    <w:p w:rsidR="006C2E1D" w:rsidRPr="006C2E1D" w:rsidRDefault="006C2E1D" w:rsidP="006C2E1D">
      <w:pPr>
        <w:tabs>
          <w:tab w:val="left" w:pos="7425"/>
        </w:tabs>
        <w:spacing w:after="0" w:line="240" w:lineRule="exact"/>
        <w:ind w:firstLine="851"/>
        <w:jc w:val="right"/>
        <w:rPr>
          <w:rFonts w:ascii="Times New Roman" w:eastAsia="Calibri" w:hAnsi="Times New Roman" w:cs="Times New Roman"/>
          <w:b/>
          <w:sz w:val="24"/>
          <w:szCs w:val="24"/>
        </w:rPr>
      </w:pPr>
    </w:p>
    <w:p w:rsidR="006C2E1D" w:rsidRPr="006C2E1D" w:rsidRDefault="006C2E1D" w:rsidP="006C2E1D">
      <w:pPr>
        <w:tabs>
          <w:tab w:val="left" w:pos="7425"/>
        </w:tabs>
        <w:spacing w:after="0" w:line="240" w:lineRule="exact"/>
        <w:ind w:firstLine="851"/>
        <w:jc w:val="right"/>
        <w:rPr>
          <w:rFonts w:ascii="Times New Roman" w:eastAsia="Calibri" w:hAnsi="Times New Roman" w:cs="Times New Roman"/>
          <w:b/>
          <w:sz w:val="24"/>
          <w:szCs w:val="24"/>
        </w:rPr>
      </w:pPr>
    </w:p>
    <w:p w:rsidR="006C2E1D" w:rsidRPr="006C2E1D" w:rsidRDefault="006C2E1D" w:rsidP="006C2E1D">
      <w:pPr>
        <w:tabs>
          <w:tab w:val="left" w:pos="7425"/>
        </w:tabs>
        <w:spacing w:after="0" w:line="240" w:lineRule="exact"/>
        <w:ind w:firstLine="851"/>
        <w:jc w:val="right"/>
        <w:rPr>
          <w:rFonts w:ascii="Times New Roman" w:eastAsia="Calibri" w:hAnsi="Times New Roman" w:cs="Times New Roman"/>
          <w:b/>
          <w:sz w:val="24"/>
          <w:szCs w:val="24"/>
        </w:rPr>
      </w:pPr>
    </w:p>
    <w:p w:rsidR="006C2E1D" w:rsidRPr="006C2E1D" w:rsidRDefault="006C2E1D" w:rsidP="006C2E1D">
      <w:pPr>
        <w:tabs>
          <w:tab w:val="left" w:pos="7425"/>
        </w:tabs>
        <w:spacing w:after="0" w:line="240" w:lineRule="exact"/>
        <w:rPr>
          <w:rFonts w:ascii="Times New Roman" w:eastAsia="Calibri" w:hAnsi="Times New Roman" w:cs="Times New Roman"/>
          <w:b/>
          <w:sz w:val="24"/>
          <w:szCs w:val="24"/>
        </w:rPr>
      </w:pPr>
    </w:p>
    <w:p w:rsidR="006C2E1D" w:rsidRPr="006C2E1D" w:rsidRDefault="006C2E1D" w:rsidP="006C2E1D">
      <w:pPr>
        <w:tabs>
          <w:tab w:val="left" w:pos="7425"/>
        </w:tabs>
        <w:spacing w:after="0" w:line="240" w:lineRule="exact"/>
        <w:rPr>
          <w:rFonts w:ascii="Times New Roman" w:eastAsia="Calibri" w:hAnsi="Times New Roman" w:cs="Times New Roman"/>
          <w:b/>
          <w:sz w:val="24"/>
          <w:szCs w:val="24"/>
        </w:rPr>
      </w:pPr>
    </w:p>
    <w:p w:rsidR="006C2E1D" w:rsidRPr="006C2E1D" w:rsidRDefault="006C2E1D" w:rsidP="006C2E1D">
      <w:pPr>
        <w:tabs>
          <w:tab w:val="left" w:pos="7425"/>
        </w:tabs>
        <w:spacing w:after="0" w:line="240" w:lineRule="exact"/>
        <w:ind w:firstLine="851"/>
        <w:jc w:val="right"/>
        <w:rPr>
          <w:rFonts w:ascii="Times New Roman" w:eastAsia="Calibri" w:hAnsi="Times New Roman" w:cs="Times New Roman"/>
          <w:b/>
          <w:sz w:val="24"/>
          <w:szCs w:val="24"/>
        </w:rPr>
      </w:pPr>
    </w:p>
    <w:p w:rsidR="006C2E1D" w:rsidRPr="006C2E1D" w:rsidRDefault="006C2E1D" w:rsidP="006C2E1D">
      <w:pPr>
        <w:tabs>
          <w:tab w:val="left" w:pos="7425"/>
        </w:tabs>
        <w:spacing w:after="0" w:line="240" w:lineRule="exact"/>
        <w:ind w:firstLine="851"/>
        <w:jc w:val="center"/>
        <w:rPr>
          <w:rFonts w:ascii="Times New Roman" w:eastAsia="Calibri" w:hAnsi="Times New Roman" w:cs="Times New Roman"/>
          <w:b/>
          <w:sz w:val="20"/>
          <w:szCs w:val="20"/>
        </w:rPr>
      </w:pPr>
      <w:r w:rsidRPr="006C2E1D">
        <w:rPr>
          <w:rFonts w:ascii="Times New Roman" w:eastAsia="Calibri" w:hAnsi="Times New Roman" w:cs="Times New Roman"/>
          <w:b/>
          <w:sz w:val="24"/>
          <w:szCs w:val="24"/>
        </w:rPr>
        <w:lastRenderedPageBreak/>
        <w:t xml:space="preserve">                                             </w:t>
      </w:r>
      <w:r w:rsidRPr="006C2E1D">
        <w:rPr>
          <w:rFonts w:ascii="Times New Roman" w:eastAsia="Calibri" w:hAnsi="Times New Roman" w:cs="Times New Roman"/>
          <w:b/>
          <w:sz w:val="20"/>
          <w:szCs w:val="20"/>
        </w:rPr>
        <w:t>Утвержден</w:t>
      </w:r>
    </w:p>
    <w:p w:rsidR="006C2E1D" w:rsidRPr="006C2E1D" w:rsidRDefault="006C2E1D" w:rsidP="006C2E1D">
      <w:pPr>
        <w:widowControl w:val="0"/>
        <w:autoSpaceDE w:val="0"/>
        <w:autoSpaceDN w:val="0"/>
        <w:adjustRightInd w:val="0"/>
        <w:spacing w:after="0" w:line="240" w:lineRule="exact"/>
        <w:ind w:firstLine="851"/>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 xml:space="preserve">                                                                                                постановлением Администрации </w:t>
      </w:r>
    </w:p>
    <w:p w:rsidR="006C2E1D" w:rsidRPr="006C2E1D" w:rsidRDefault="006C2E1D" w:rsidP="006C2E1D">
      <w:pPr>
        <w:widowControl w:val="0"/>
        <w:autoSpaceDE w:val="0"/>
        <w:autoSpaceDN w:val="0"/>
        <w:adjustRightInd w:val="0"/>
        <w:spacing w:after="0" w:line="240" w:lineRule="exact"/>
        <w:ind w:firstLine="851"/>
        <w:jc w:val="right"/>
        <w:rPr>
          <w:rFonts w:ascii="Times New Roman" w:eastAsia="Calibri" w:hAnsi="Times New Roman" w:cs="Times New Roman"/>
          <w:b/>
          <w:bCs/>
          <w:sz w:val="20"/>
          <w:szCs w:val="20"/>
        </w:rPr>
      </w:pPr>
      <w:r w:rsidRPr="006C2E1D">
        <w:rPr>
          <w:rFonts w:ascii="Times New Roman" w:eastAsia="Calibri" w:hAnsi="Times New Roman" w:cs="Times New Roman"/>
          <w:sz w:val="20"/>
          <w:szCs w:val="20"/>
        </w:rPr>
        <w:t xml:space="preserve">   </w:t>
      </w:r>
      <w:r w:rsidRPr="006C2E1D">
        <w:rPr>
          <w:rFonts w:ascii="Times New Roman" w:eastAsia="Calibri" w:hAnsi="Times New Roman" w:cs="Times New Roman"/>
          <w:b/>
          <w:bCs/>
          <w:sz w:val="20"/>
          <w:szCs w:val="20"/>
        </w:rPr>
        <w:t xml:space="preserve">сельского поселения Тавлыкаевский </w:t>
      </w:r>
    </w:p>
    <w:p w:rsidR="006C2E1D" w:rsidRPr="006C2E1D" w:rsidRDefault="006C2E1D" w:rsidP="006C2E1D">
      <w:pPr>
        <w:widowControl w:val="0"/>
        <w:autoSpaceDE w:val="0"/>
        <w:autoSpaceDN w:val="0"/>
        <w:adjustRightInd w:val="0"/>
        <w:spacing w:after="0" w:line="240" w:lineRule="exact"/>
        <w:ind w:firstLine="851"/>
        <w:jc w:val="right"/>
        <w:rPr>
          <w:rFonts w:ascii="Times New Roman" w:eastAsia="Calibri" w:hAnsi="Times New Roman" w:cs="Times New Roman"/>
          <w:sz w:val="20"/>
          <w:szCs w:val="20"/>
        </w:rPr>
      </w:pPr>
      <w:r w:rsidRPr="006C2E1D">
        <w:rPr>
          <w:rFonts w:ascii="Times New Roman" w:eastAsia="Calibri" w:hAnsi="Times New Roman" w:cs="Times New Roman"/>
          <w:b/>
          <w:bCs/>
          <w:sz w:val="20"/>
          <w:szCs w:val="20"/>
        </w:rPr>
        <w:t>сельсовет МР Баймакский район РБ</w:t>
      </w:r>
      <w:r w:rsidRPr="006C2E1D">
        <w:rPr>
          <w:rFonts w:ascii="Times New Roman" w:eastAsia="Calibri" w:hAnsi="Times New Roman" w:cs="Times New Roman"/>
          <w:sz w:val="20"/>
          <w:szCs w:val="20"/>
        </w:rPr>
        <w:t xml:space="preserve"> </w:t>
      </w:r>
    </w:p>
    <w:p w:rsidR="006C2E1D" w:rsidRPr="006C2E1D" w:rsidRDefault="006C2E1D" w:rsidP="006C2E1D">
      <w:pPr>
        <w:widowControl w:val="0"/>
        <w:autoSpaceDE w:val="0"/>
        <w:autoSpaceDN w:val="0"/>
        <w:adjustRightInd w:val="0"/>
        <w:spacing w:after="0" w:line="240" w:lineRule="exact"/>
        <w:ind w:firstLine="851"/>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 xml:space="preserve">                                                                              от 18.03.2024 года № 13</w:t>
      </w:r>
    </w:p>
    <w:p w:rsidR="006C2E1D" w:rsidRPr="006C2E1D" w:rsidRDefault="006C2E1D" w:rsidP="006C2E1D">
      <w:pPr>
        <w:widowControl w:val="0"/>
        <w:spacing w:after="0" w:line="240" w:lineRule="exact"/>
        <w:ind w:firstLine="567"/>
        <w:contextualSpacing/>
        <w:jc w:val="center"/>
        <w:rPr>
          <w:rFonts w:ascii="Times New Roman" w:eastAsia="Calibri" w:hAnsi="Times New Roman" w:cs="Times New Roman"/>
          <w:b/>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b/>
          <w:bCs/>
          <w:sz w:val="20"/>
          <w:szCs w:val="20"/>
        </w:rPr>
      </w:pPr>
      <w:r w:rsidRPr="006C2E1D">
        <w:rPr>
          <w:rFonts w:ascii="Times New Roman" w:eastAsia="Calibri" w:hAnsi="Times New Roman" w:cs="Times New Roman"/>
          <w:b/>
          <w:sz w:val="20"/>
          <w:szCs w:val="20"/>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движимого и</w:t>
      </w:r>
      <w:r w:rsidRPr="006C2E1D">
        <w:rPr>
          <w:rFonts w:ascii="Times New Roman" w:eastAsia="Calibri" w:hAnsi="Times New Roman" w:cs="Times New Roman"/>
          <w:b/>
          <w:color w:val="FF0000"/>
          <w:sz w:val="20"/>
          <w:szCs w:val="20"/>
        </w:rPr>
        <w:t xml:space="preserve"> </w:t>
      </w:r>
      <w:r w:rsidRPr="006C2E1D">
        <w:rPr>
          <w:rFonts w:ascii="Times New Roman" w:eastAsia="Calibri" w:hAnsi="Times New Roman" w:cs="Times New Roman"/>
          <w:b/>
          <w:sz w:val="20"/>
          <w:szCs w:val="20"/>
        </w:rPr>
        <w:t>недвижимого имущества, находящегося в муниципальной собственности муниципального образования, при его отчуждении»</w:t>
      </w:r>
      <w:r w:rsidRPr="006C2E1D">
        <w:rPr>
          <w:rFonts w:ascii="Times New Roman" w:eastAsia="Calibri" w:hAnsi="Times New Roman" w:cs="Times New Roman"/>
          <w:b/>
          <w:bCs/>
          <w:sz w:val="20"/>
          <w:szCs w:val="20"/>
        </w:rPr>
        <w:t xml:space="preserve"> в Администрации сельского поселения Тавлыкаевский сельсовет МР Баймакский район РБ</w:t>
      </w:r>
    </w:p>
    <w:p w:rsidR="006C2E1D" w:rsidRPr="006C2E1D" w:rsidRDefault="006C2E1D" w:rsidP="006C2E1D">
      <w:pPr>
        <w:widowControl w:val="0"/>
        <w:tabs>
          <w:tab w:val="left" w:pos="567"/>
        </w:tabs>
        <w:spacing w:after="0" w:line="240" w:lineRule="exact"/>
        <w:ind w:firstLine="426"/>
        <w:contextualSpacing/>
        <w:jc w:val="both"/>
        <w:rPr>
          <w:rFonts w:ascii="Times New Roman" w:eastAsia="Calibri" w:hAnsi="Times New Roman" w:cs="Times New Roman"/>
          <w:sz w:val="20"/>
          <w:szCs w:val="20"/>
        </w:rPr>
      </w:pPr>
    </w:p>
    <w:p w:rsidR="006C2E1D" w:rsidRPr="006C2E1D" w:rsidRDefault="006C2E1D" w:rsidP="006C2E1D">
      <w:pPr>
        <w:widowControl w:val="0"/>
        <w:tabs>
          <w:tab w:val="left" w:pos="567"/>
        </w:tabs>
        <w:spacing w:after="0" w:line="240" w:lineRule="exact"/>
        <w:ind w:firstLine="426"/>
        <w:contextualSpacing/>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I. Общие положения</w:t>
      </w:r>
    </w:p>
    <w:p w:rsidR="006C2E1D" w:rsidRPr="006C2E1D" w:rsidRDefault="006C2E1D" w:rsidP="006C2E1D">
      <w:pPr>
        <w:widowControl w:val="0"/>
        <w:autoSpaceDE w:val="0"/>
        <w:autoSpaceDN w:val="0"/>
        <w:adjustRightInd w:val="0"/>
        <w:spacing w:after="0" w:line="240" w:lineRule="exact"/>
        <w:jc w:val="both"/>
        <w:outlineLvl w:val="1"/>
        <w:rPr>
          <w:rFonts w:ascii="Times New Roman" w:eastAsia="Calibri" w:hAnsi="Times New Roman" w:cs="Times New Roman"/>
          <w:b/>
          <w:sz w:val="20"/>
          <w:szCs w:val="20"/>
        </w:rPr>
      </w:pPr>
    </w:p>
    <w:p w:rsidR="006C2E1D" w:rsidRPr="006C2E1D" w:rsidRDefault="006C2E1D" w:rsidP="006C2E1D">
      <w:pPr>
        <w:widowControl w:val="0"/>
        <w:autoSpaceDE w:val="0"/>
        <w:autoSpaceDN w:val="0"/>
        <w:adjustRightInd w:val="0"/>
        <w:spacing w:after="0" w:line="240" w:lineRule="exact"/>
        <w:ind w:firstLine="709"/>
        <w:contextualSpacing/>
        <w:jc w:val="center"/>
        <w:outlineLvl w:val="1"/>
        <w:rPr>
          <w:rFonts w:ascii="Times New Roman" w:eastAsia="Calibri" w:hAnsi="Times New Roman" w:cs="Times New Roman"/>
          <w:b/>
          <w:sz w:val="20"/>
          <w:szCs w:val="20"/>
        </w:rPr>
      </w:pPr>
      <w:r w:rsidRPr="006C2E1D">
        <w:rPr>
          <w:rFonts w:ascii="Times New Roman" w:eastAsia="Calibri" w:hAnsi="Times New Roman" w:cs="Times New Roman"/>
          <w:b/>
          <w:sz w:val="20"/>
          <w:szCs w:val="20"/>
        </w:rPr>
        <w:t>Предмет регулирования Административного регламента</w:t>
      </w:r>
    </w:p>
    <w:p w:rsidR="006C2E1D" w:rsidRPr="006C2E1D" w:rsidRDefault="006C2E1D" w:rsidP="006C2E1D">
      <w:pPr>
        <w:widowControl w:val="0"/>
        <w:tabs>
          <w:tab w:val="left" w:pos="567"/>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1.1.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муниципальной собственности муниципального образования, при его отчуждении» (далее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реализации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муниципальной собственности муниципального образования, при его отчуждении, в соответствии с законодательном о приватизации государственного и муниципального имущества,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 </w:t>
      </w:r>
    </w:p>
    <w:p w:rsidR="006C2E1D" w:rsidRPr="006C2E1D" w:rsidRDefault="006C2E1D" w:rsidP="006C2E1D">
      <w:pPr>
        <w:widowControl w:val="0"/>
        <w:autoSpaceDE w:val="0"/>
        <w:autoSpaceDN w:val="0"/>
        <w:adjustRightInd w:val="0"/>
        <w:spacing w:after="0" w:line="240" w:lineRule="exact"/>
        <w:ind w:firstLine="709"/>
        <w:jc w:val="both"/>
        <w:outlineLvl w:val="2"/>
        <w:rPr>
          <w:rFonts w:ascii="Times New Roman" w:eastAsia="Calibri" w:hAnsi="Times New Roman" w:cs="Times New Roman"/>
          <w:b/>
          <w:sz w:val="20"/>
          <w:szCs w:val="20"/>
        </w:rPr>
      </w:pPr>
    </w:p>
    <w:p w:rsidR="006C2E1D" w:rsidRPr="006C2E1D" w:rsidRDefault="006C2E1D" w:rsidP="006C2E1D">
      <w:pPr>
        <w:widowControl w:val="0"/>
        <w:autoSpaceDE w:val="0"/>
        <w:autoSpaceDN w:val="0"/>
        <w:adjustRightInd w:val="0"/>
        <w:spacing w:after="0" w:line="240" w:lineRule="exact"/>
        <w:ind w:firstLine="709"/>
        <w:jc w:val="center"/>
        <w:outlineLvl w:val="2"/>
        <w:rPr>
          <w:rFonts w:ascii="Times New Roman" w:eastAsia="Calibri" w:hAnsi="Times New Roman" w:cs="Times New Roman"/>
          <w:b/>
          <w:sz w:val="20"/>
          <w:szCs w:val="20"/>
        </w:rPr>
      </w:pPr>
      <w:r w:rsidRPr="006C2E1D">
        <w:rPr>
          <w:rFonts w:ascii="Times New Roman" w:eastAsia="Calibri" w:hAnsi="Times New Roman" w:cs="Times New Roman"/>
          <w:b/>
          <w:sz w:val="20"/>
          <w:szCs w:val="20"/>
        </w:rPr>
        <w:t>Круг заявителей</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sz w:val="20"/>
          <w:szCs w:val="20"/>
          <w:lang w:eastAsia="ru-RU"/>
        </w:rPr>
      </w:pPr>
      <w:r w:rsidRPr="006C2E1D">
        <w:rPr>
          <w:rFonts w:ascii="Times New Roman" w:eastAsia="Calibri" w:hAnsi="Times New Roman" w:cs="Times New Roman"/>
          <w:sz w:val="20"/>
          <w:szCs w:val="20"/>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движимого и недвижимого имущества, находящегося в муниципальной собственности (далее – заявитель), </w:t>
      </w:r>
      <w:r w:rsidRPr="006C2E1D">
        <w:rPr>
          <w:rFonts w:ascii="Times New Roman" w:eastAsia="Calibri" w:hAnsi="Times New Roman" w:cs="Times New Roman"/>
          <w:bCs/>
          <w:sz w:val="20"/>
          <w:szCs w:val="20"/>
          <w:lang w:eastAsia="ru-RU"/>
        </w:rPr>
        <w:t xml:space="preserve">за исключением субъектов малого и среднего предпринимательства: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bCs/>
          <w:sz w:val="20"/>
          <w:szCs w:val="20"/>
          <w:lang w:eastAsia="ru-RU"/>
        </w:rPr>
        <w:t>1) </w:t>
      </w:r>
      <w:r w:rsidRPr="006C2E1D">
        <w:rPr>
          <w:rFonts w:ascii="Times New Roman" w:eastAsia="Calibri" w:hAnsi="Times New Roman" w:cs="Times New Roman"/>
          <w:sz w:val="20"/>
          <w:szCs w:val="20"/>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C2E1D" w:rsidRPr="006C2E1D" w:rsidRDefault="006C2E1D" w:rsidP="006C2E1D">
      <w:pPr>
        <w:spacing w:after="0" w:line="240" w:lineRule="exact"/>
        <w:ind w:firstLine="709"/>
        <w:rPr>
          <w:rFonts w:ascii="Times New Roman" w:eastAsia="BatangChe" w:hAnsi="Times New Roman" w:cs="Times New Roman"/>
          <w:sz w:val="20"/>
          <w:szCs w:val="20"/>
          <w:lang w:eastAsia="ru-RU"/>
        </w:rPr>
      </w:pPr>
      <w:r w:rsidRPr="006C2E1D">
        <w:rPr>
          <w:rFonts w:ascii="Times New Roman" w:eastAsia="BatangChe" w:hAnsi="Times New Roman" w:cs="Times New Roman"/>
          <w:sz w:val="20"/>
          <w:szCs w:val="20"/>
          <w:lang w:eastAsia="ru-RU"/>
        </w:rPr>
        <w:t>2) являющихся участниками соглашений о разделе продукции;</w:t>
      </w:r>
    </w:p>
    <w:p w:rsidR="006C2E1D" w:rsidRPr="006C2E1D" w:rsidRDefault="006C2E1D" w:rsidP="006C2E1D">
      <w:pPr>
        <w:spacing w:after="0" w:line="240" w:lineRule="exact"/>
        <w:ind w:firstLine="709"/>
        <w:rPr>
          <w:rFonts w:ascii="Times New Roman" w:eastAsia="BatangChe" w:hAnsi="Times New Roman" w:cs="Times New Roman"/>
          <w:sz w:val="20"/>
          <w:szCs w:val="20"/>
          <w:lang w:eastAsia="ru-RU"/>
        </w:rPr>
      </w:pPr>
      <w:r w:rsidRPr="006C2E1D">
        <w:rPr>
          <w:rFonts w:ascii="Times New Roman" w:eastAsia="BatangChe" w:hAnsi="Times New Roman" w:cs="Times New Roman"/>
          <w:sz w:val="20"/>
          <w:szCs w:val="20"/>
          <w:lang w:eastAsia="ru-RU"/>
        </w:rPr>
        <w:t>3) осуществляющих предпринимательскую деятельность в сфере игорного бизнеса;</w:t>
      </w:r>
    </w:p>
    <w:p w:rsidR="006C2E1D" w:rsidRPr="006C2E1D" w:rsidRDefault="006C2E1D" w:rsidP="006C2E1D">
      <w:pPr>
        <w:autoSpaceDE w:val="0"/>
        <w:autoSpaceDN w:val="0"/>
        <w:adjustRightInd w:val="0"/>
        <w:spacing w:after="0" w:line="240" w:lineRule="exact"/>
        <w:ind w:firstLine="709"/>
        <w:jc w:val="both"/>
        <w:rPr>
          <w:rFonts w:ascii="Times New Roman" w:eastAsia="BatangChe" w:hAnsi="Times New Roman" w:cs="Times New Roman"/>
          <w:sz w:val="20"/>
          <w:szCs w:val="20"/>
          <w:lang w:eastAsia="ru-RU"/>
        </w:rPr>
      </w:pPr>
      <w:r w:rsidRPr="006C2E1D">
        <w:rPr>
          <w:rFonts w:ascii="Times New Roman" w:eastAsia="BatangChe" w:hAnsi="Times New Roman" w:cs="Times New Roman"/>
          <w:sz w:val="20"/>
          <w:szCs w:val="20"/>
          <w:lang w:eastAsia="ru-RU"/>
        </w:rPr>
        <w:t xml:space="preserve">4) являющихся в порядке, установленном </w:t>
      </w:r>
      <w:hyperlink r:id="rId6" w:history="1">
        <w:r w:rsidRPr="006C2E1D">
          <w:rPr>
            <w:rFonts w:ascii="Times New Roman" w:eastAsia="BatangChe" w:hAnsi="Times New Roman" w:cs="Times New Roman"/>
            <w:sz w:val="20"/>
            <w:szCs w:val="20"/>
            <w:lang w:eastAsia="ru-RU"/>
          </w:rPr>
          <w:t>законодательством</w:t>
        </w:r>
      </w:hyperlink>
      <w:r w:rsidRPr="006C2E1D">
        <w:rPr>
          <w:rFonts w:ascii="Times New Roman" w:eastAsia="BatangChe" w:hAnsi="Times New Roman" w:cs="Times New Roman"/>
          <w:sz w:val="20"/>
          <w:szCs w:val="20"/>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BatangChe" w:hAnsi="Times New Roman" w:cs="Times New Roman"/>
          <w:sz w:val="20"/>
          <w:szCs w:val="20"/>
          <w:lang w:eastAsia="ru-RU"/>
        </w:rPr>
        <w:t>5) </w:t>
      </w:r>
      <w:r w:rsidRPr="006C2E1D">
        <w:rPr>
          <w:rFonts w:ascii="Times New Roman" w:eastAsia="Calibri" w:hAnsi="Times New Roman" w:cs="Times New Roman"/>
          <w:sz w:val="20"/>
          <w:szCs w:val="20"/>
          <w:lang w:eastAsia="ru-RU"/>
        </w:rPr>
        <w:t>осуществляющих добычу и переработку полезных ископаемых (кроме общераспространенных полезных ископаемых).</w:t>
      </w:r>
    </w:p>
    <w:p w:rsidR="006C2E1D" w:rsidRPr="006C2E1D" w:rsidRDefault="006C2E1D" w:rsidP="006C2E1D">
      <w:p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C2E1D" w:rsidRPr="006C2E1D" w:rsidRDefault="006C2E1D" w:rsidP="006C2E1D">
      <w:pPr>
        <w:autoSpaceDE w:val="0"/>
        <w:autoSpaceDN w:val="0"/>
        <w:adjustRightInd w:val="0"/>
        <w:spacing w:after="0" w:line="240" w:lineRule="exact"/>
        <w:jc w:val="both"/>
        <w:rPr>
          <w:rFonts w:ascii="Times New Roman" w:eastAsia="Calibri" w:hAnsi="Times New Roman" w:cs="Times New Roman"/>
          <w:b/>
          <w:sz w:val="20"/>
          <w:szCs w:val="20"/>
        </w:rPr>
      </w:pPr>
    </w:p>
    <w:p w:rsidR="006C2E1D" w:rsidRPr="006C2E1D" w:rsidRDefault="006C2E1D" w:rsidP="006C2E1D">
      <w:pPr>
        <w:widowControl w:val="0"/>
        <w:autoSpaceDE w:val="0"/>
        <w:autoSpaceDN w:val="0"/>
        <w:adjustRightInd w:val="0"/>
        <w:spacing w:after="0" w:line="240" w:lineRule="exact"/>
        <w:ind w:firstLine="709"/>
        <w:jc w:val="center"/>
        <w:outlineLvl w:val="2"/>
        <w:rPr>
          <w:rFonts w:ascii="Times New Roman" w:eastAsia="Calibri" w:hAnsi="Times New Roman" w:cs="Times New Roman"/>
          <w:b/>
          <w:sz w:val="20"/>
          <w:szCs w:val="20"/>
        </w:rPr>
      </w:pPr>
      <w:r w:rsidRPr="006C2E1D">
        <w:rPr>
          <w:rFonts w:ascii="Times New Roman" w:eastAsia="Calibri" w:hAnsi="Times New Roman" w:cs="Times New Roman"/>
          <w:b/>
          <w:sz w:val="20"/>
          <w:szCs w:val="20"/>
        </w:rPr>
        <w:t>Требования к порядку информирования о предоставлении муниципальной услуги</w:t>
      </w:r>
    </w:p>
    <w:p w:rsidR="006C2E1D" w:rsidRPr="006C2E1D" w:rsidRDefault="006C2E1D" w:rsidP="006C2E1D">
      <w:pPr>
        <w:tabs>
          <w:tab w:val="left" w:pos="7425"/>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1.4. Информирование о порядке предоставления муниципальной услуги осуществляется:</w:t>
      </w:r>
    </w:p>
    <w:p w:rsidR="006C2E1D" w:rsidRPr="006C2E1D" w:rsidRDefault="006C2E1D" w:rsidP="006C2E1D">
      <w:pPr>
        <w:widowControl w:val="0"/>
        <w:numPr>
          <w:ilvl w:val="2"/>
          <w:numId w:val="4"/>
        </w:numPr>
        <w:tabs>
          <w:tab w:val="left" w:pos="851"/>
          <w:tab w:val="left" w:pos="1134"/>
        </w:tabs>
        <w:spacing w:after="0" w:line="240" w:lineRule="exact"/>
        <w:ind w:firstLine="709"/>
        <w:contextualSpacing/>
        <w:jc w:val="both"/>
        <w:rPr>
          <w:rFonts w:ascii="Times New Roman" w:eastAsia="Calibri" w:hAnsi="Times New Roman" w:cs="Times New Roman"/>
          <w:color w:val="000000"/>
          <w:sz w:val="20"/>
          <w:szCs w:val="20"/>
        </w:rPr>
      </w:pPr>
      <w:r w:rsidRPr="006C2E1D">
        <w:rPr>
          <w:rFonts w:ascii="Times New Roman" w:eastAsia="Calibri" w:hAnsi="Times New Roman" w:cs="Times New Roman"/>
          <w:color w:val="000000"/>
          <w:sz w:val="20"/>
          <w:szCs w:val="20"/>
        </w:rPr>
        <w:t xml:space="preserve">непосредственно при личном приеме заявителя в </w:t>
      </w:r>
      <w:r w:rsidRPr="006C2E1D">
        <w:rPr>
          <w:rFonts w:ascii="Times New Roman" w:eastAsia="Calibri" w:hAnsi="Times New Roman" w:cs="Times New Roman"/>
          <w:sz w:val="20"/>
          <w:szCs w:val="20"/>
        </w:rPr>
        <w:t>Администрации (Уполномоченном органе) сельского поселения Тавлыкаевский сельсовет МР Баймакский район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(Уполномоченный орган), РГАУ МФЦ);</w:t>
      </w:r>
    </w:p>
    <w:p w:rsidR="006C2E1D" w:rsidRPr="006C2E1D" w:rsidRDefault="006C2E1D" w:rsidP="006C2E1D">
      <w:pPr>
        <w:widowControl w:val="0"/>
        <w:numPr>
          <w:ilvl w:val="2"/>
          <w:numId w:val="4"/>
        </w:numPr>
        <w:tabs>
          <w:tab w:val="left" w:pos="851"/>
          <w:tab w:val="left" w:pos="1134"/>
        </w:tabs>
        <w:spacing w:after="0" w:line="240" w:lineRule="exact"/>
        <w:ind w:firstLine="709"/>
        <w:contextualSpacing/>
        <w:jc w:val="both"/>
        <w:rPr>
          <w:rFonts w:ascii="Times New Roman" w:eastAsia="Calibri" w:hAnsi="Times New Roman" w:cs="Times New Roman"/>
          <w:color w:val="000000"/>
          <w:sz w:val="20"/>
          <w:szCs w:val="20"/>
        </w:rPr>
      </w:pPr>
      <w:r w:rsidRPr="006C2E1D">
        <w:rPr>
          <w:rFonts w:ascii="Times New Roman" w:eastAsia="Calibri" w:hAnsi="Times New Roman" w:cs="Times New Roman"/>
          <w:color w:val="000000"/>
          <w:sz w:val="20"/>
          <w:szCs w:val="20"/>
        </w:rPr>
        <w:t xml:space="preserve">по телефону в Администрации </w:t>
      </w:r>
      <w:r w:rsidRPr="006C2E1D">
        <w:rPr>
          <w:rFonts w:ascii="Times New Roman" w:eastAsia="Calibri" w:hAnsi="Times New Roman" w:cs="Times New Roman"/>
          <w:sz w:val="20"/>
          <w:szCs w:val="20"/>
        </w:rPr>
        <w:t>(Уполномоченном органе)</w:t>
      </w:r>
      <w:r w:rsidRPr="006C2E1D">
        <w:rPr>
          <w:rFonts w:ascii="Times New Roman" w:eastAsia="Calibri" w:hAnsi="Times New Roman" w:cs="Times New Roman"/>
          <w:color w:val="000000"/>
          <w:sz w:val="20"/>
          <w:szCs w:val="20"/>
        </w:rPr>
        <w:t xml:space="preserve"> или РГАУ МФЦ;</w:t>
      </w:r>
    </w:p>
    <w:p w:rsidR="006C2E1D" w:rsidRPr="006C2E1D" w:rsidRDefault="006C2E1D" w:rsidP="006C2E1D">
      <w:pPr>
        <w:widowControl w:val="0"/>
        <w:numPr>
          <w:ilvl w:val="2"/>
          <w:numId w:val="4"/>
        </w:numPr>
        <w:tabs>
          <w:tab w:val="left" w:pos="851"/>
          <w:tab w:val="left" w:pos="1134"/>
        </w:tabs>
        <w:spacing w:after="0" w:line="240" w:lineRule="exact"/>
        <w:ind w:firstLine="709"/>
        <w:contextualSpacing/>
        <w:jc w:val="both"/>
        <w:rPr>
          <w:rFonts w:ascii="Times New Roman" w:eastAsia="Calibri" w:hAnsi="Times New Roman" w:cs="Times New Roman"/>
          <w:color w:val="000000"/>
          <w:sz w:val="20"/>
          <w:szCs w:val="20"/>
        </w:rPr>
      </w:pPr>
      <w:r w:rsidRPr="006C2E1D">
        <w:rPr>
          <w:rFonts w:ascii="Times New Roman" w:eastAsia="Calibri" w:hAnsi="Times New Roman" w:cs="Times New Roman"/>
          <w:color w:val="000000"/>
          <w:sz w:val="20"/>
          <w:szCs w:val="20"/>
        </w:rPr>
        <w:t>письменно, в том числе посредством электронной почты, факсимильной связи;</w:t>
      </w:r>
    </w:p>
    <w:p w:rsidR="006C2E1D" w:rsidRPr="006C2E1D" w:rsidRDefault="006C2E1D" w:rsidP="006C2E1D">
      <w:pPr>
        <w:widowControl w:val="0"/>
        <w:numPr>
          <w:ilvl w:val="2"/>
          <w:numId w:val="4"/>
        </w:numPr>
        <w:tabs>
          <w:tab w:val="left" w:pos="851"/>
          <w:tab w:val="left" w:pos="1134"/>
        </w:tabs>
        <w:spacing w:after="0" w:line="240" w:lineRule="exact"/>
        <w:ind w:firstLine="709"/>
        <w:contextualSpacing/>
        <w:jc w:val="both"/>
        <w:rPr>
          <w:rFonts w:ascii="Times New Roman" w:eastAsia="Calibri" w:hAnsi="Times New Roman" w:cs="Times New Roman"/>
          <w:color w:val="000000"/>
          <w:sz w:val="20"/>
          <w:szCs w:val="20"/>
        </w:rPr>
      </w:pPr>
      <w:r w:rsidRPr="006C2E1D">
        <w:rPr>
          <w:rFonts w:ascii="Times New Roman" w:eastAsia="Calibri" w:hAnsi="Times New Roman" w:cs="Times New Roman"/>
          <w:color w:val="000000"/>
          <w:sz w:val="20"/>
          <w:szCs w:val="20"/>
        </w:rPr>
        <w:lastRenderedPageBreak/>
        <w:t>посредством размещения в открытой и доступной форме информации:</w:t>
      </w:r>
    </w:p>
    <w:p w:rsidR="006C2E1D" w:rsidRPr="006C2E1D" w:rsidRDefault="006C2E1D" w:rsidP="006C2E1D">
      <w:pPr>
        <w:widowControl w:val="0"/>
        <w:tabs>
          <w:tab w:val="left" w:pos="851"/>
          <w:tab w:val="left" w:pos="1134"/>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на Портале государственных и муниципальных услуг (функций) Республики Башкортостан (www.gosuslugi.bashkortostan.ru) (далее – РПГУ);</w:t>
      </w:r>
    </w:p>
    <w:p w:rsidR="006C2E1D" w:rsidRPr="006C2E1D" w:rsidRDefault="006C2E1D" w:rsidP="006C2E1D">
      <w:pPr>
        <w:widowControl w:val="0"/>
        <w:tabs>
          <w:tab w:val="left" w:pos="851"/>
          <w:tab w:val="left" w:pos="1134"/>
        </w:tabs>
        <w:spacing w:after="0" w:line="240" w:lineRule="exact"/>
        <w:ind w:firstLine="709"/>
        <w:contextualSpacing/>
        <w:jc w:val="both"/>
        <w:rPr>
          <w:rFonts w:ascii="Times New Roman" w:eastAsia="Calibri" w:hAnsi="Times New Roman" w:cs="Times New Roman"/>
          <w:color w:val="000000"/>
          <w:sz w:val="20"/>
          <w:szCs w:val="20"/>
        </w:rPr>
      </w:pPr>
      <w:r w:rsidRPr="006C2E1D">
        <w:rPr>
          <w:rFonts w:ascii="Times New Roman" w:eastAsia="Calibri" w:hAnsi="Times New Roman" w:cs="Times New Roman"/>
          <w:color w:val="000000"/>
          <w:sz w:val="20"/>
          <w:szCs w:val="20"/>
        </w:rPr>
        <w:t xml:space="preserve">на официальных сайтах Администрации (Уполномоченного органа) </w:t>
      </w:r>
      <w:hyperlink r:id="rId7" w:history="1">
        <w:r w:rsidRPr="006C2E1D">
          <w:rPr>
            <w:rFonts w:ascii="Times New Roman" w:eastAsia="Times New Roman" w:hAnsi="Times New Roman" w:cs="Times New Roman"/>
            <w:color w:val="0563C1"/>
            <w:sz w:val="20"/>
            <w:szCs w:val="20"/>
            <w:u w:val="single"/>
          </w:rPr>
          <w:t>http://tavlykai.ru/</w:t>
        </w:r>
      </w:hyperlink>
      <w:r w:rsidRPr="006C2E1D">
        <w:rPr>
          <w:rFonts w:ascii="Times New Roman" w:eastAsia="Calibri" w:hAnsi="Times New Roman" w:cs="Times New Roman"/>
          <w:color w:val="000000"/>
          <w:sz w:val="20"/>
          <w:szCs w:val="20"/>
        </w:rPr>
        <w:t xml:space="preserve"> (указать адрес официального сайта);</w:t>
      </w:r>
    </w:p>
    <w:p w:rsidR="006C2E1D" w:rsidRPr="006C2E1D" w:rsidRDefault="006C2E1D" w:rsidP="006C2E1D">
      <w:pPr>
        <w:widowControl w:val="0"/>
        <w:numPr>
          <w:ilvl w:val="2"/>
          <w:numId w:val="4"/>
        </w:numPr>
        <w:tabs>
          <w:tab w:val="left" w:pos="851"/>
          <w:tab w:val="left" w:pos="1134"/>
        </w:tabs>
        <w:spacing w:after="0" w:line="240" w:lineRule="exact"/>
        <w:ind w:firstLine="709"/>
        <w:contextualSpacing/>
        <w:jc w:val="both"/>
        <w:rPr>
          <w:rFonts w:ascii="Times New Roman" w:eastAsia="Calibri" w:hAnsi="Times New Roman" w:cs="Times New Roman"/>
          <w:color w:val="000000"/>
          <w:sz w:val="20"/>
          <w:szCs w:val="20"/>
        </w:rPr>
      </w:pPr>
      <w:r w:rsidRPr="006C2E1D">
        <w:rPr>
          <w:rFonts w:ascii="Times New Roman" w:eastAsia="Calibri" w:hAnsi="Times New Roman" w:cs="Times New Roman"/>
          <w:color w:val="000000"/>
          <w:sz w:val="20"/>
          <w:szCs w:val="20"/>
        </w:rPr>
        <w:t>посредством размещения информации на информационных стендах Администрации (Уполномоченного органа).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1.5. Информирование осуществляется по вопросам, касающимся: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способов подачи заявления о предоставлении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адресов Администрации (Уполномоченного органа) и РГАУ МФЦ, обращение в которые необходимо для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документов, необходимых для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порядка и сроков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Получение информации по вопросам предоставления муниципальной услуги осуществляется бесплатно.</w:t>
      </w:r>
    </w:p>
    <w:p w:rsidR="006C2E1D" w:rsidRPr="006C2E1D" w:rsidRDefault="006C2E1D" w:rsidP="006C2E1D">
      <w:pPr>
        <w:tabs>
          <w:tab w:val="left" w:pos="7425"/>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1.6. При устном обращении заявителя (лично или по телефону) должностное лицо Администрации (Уполномоченного органа) или РГАУ МФЦ, осуществляющее консультирование, подробно и в вежливой (корректной) форме информирует заявителя по интересующим вопросам.</w:t>
      </w:r>
    </w:p>
    <w:p w:rsidR="006C2E1D" w:rsidRPr="006C2E1D" w:rsidRDefault="006C2E1D" w:rsidP="006C2E1D">
      <w:pPr>
        <w:tabs>
          <w:tab w:val="left" w:pos="7425"/>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6C2E1D" w:rsidRPr="006C2E1D" w:rsidRDefault="006C2E1D" w:rsidP="006C2E1D">
      <w:pPr>
        <w:tabs>
          <w:tab w:val="left" w:pos="7425"/>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Если должностное лицо Администрации (Уполномоченного органа) или РГАУ МФЦ, осуществляющее консультирование, не может самостоятельно дать ответ, телефонный звонок</w:t>
      </w:r>
      <w:r w:rsidRPr="006C2E1D">
        <w:rPr>
          <w:rFonts w:ascii="Times New Roman" w:eastAsia="Calibri" w:hAnsi="Times New Roman" w:cs="Times New Roman"/>
          <w:i/>
          <w:sz w:val="20"/>
          <w:szCs w:val="20"/>
        </w:rPr>
        <w:t xml:space="preserve"> </w:t>
      </w:r>
      <w:r w:rsidRPr="006C2E1D">
        <w:rPr>
          <w:rFonts w:ascii="Times New Roman" w:eastAsia="Calibri" w:hAnsi="Times New Roman" w:cs="Times New Roman"/>
          <w:sz w:val="20"/>
          <w:szCs w:val="20"/>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6C2E1D" w:rsidRPr="006C2E1D" w:rsidRDefault="006C2E1D" w:rsidP="006C2E1D">
      <w:pPr>
        <w:tabs>
          <w:tab w:val="left" w:pos="7425"/>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6C2E1D" w:rsidRPr="006C2E1D" w:rsidRDefault="006C2E1D" w:rsidP="006C2E1D">
      <w:pPr>
        <w:tabs>
          <w:tab w:val="left" w:pos="7425"/>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изложить обращение в письменной форме; </w:t>
      </w:r>
    </w:p>
    <w:p w:rsidR="006C2E1D" w:rsidRPr="006C2E1D" w:rsidRDefault="006C2E1D" w:rsidP="006C2E1D">
      <w:pPr>
        <w:tabs>
          <w:tab w:val="left" w:pos="7425"/>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назначить другое время для консультаций.</w:t>
      </w:r>
    </w:p>
    <w:p w:rsidR="006C2E1D" w:rsidRPr="006C2E1D" w:rsidRDefault="006C2E1D" w:rsidP="006C2E1D">
      <w:pPr>
        <w:tabs>
          <w:tab w:val="left" w:pos="7425"/>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Должностное лицо Администрации (Уполномоченного органа),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Продолжительность информирования по телефону не должна превышать 10 минут.</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Информирование при личном приеме заявителя осуществляется в соответствии с графиком приема граждан.</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6C2E1D">
          <w:rPr>
            <w:rFonts w:ascii="Times New Roman" w:eastAsia="Calibri" w:hAnsi="Times New Roman" w:cs="Times New Roman"/>
            <w:sz w:val="20"/>
            <w:szCs w:val="20"/>
          </w:rPr>
          <w:t>пункте</w:t>
        </w:r>
      </w:hyperlink>
      <w:r w:rsidRPr="006C2E1D">
        <w:rPr>
          <w:rFonts w:ascii="Times New Roman" w:eastAsia="Calibri" w:hAnsi="Times New Roman" w:cs="Times New Roman"/>
          <w:sz w:val="20"/>
          <w:szCs w:val="20"/>
        </w:rPr>
        <w:t xml:space="preserve">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1.9. На РПГУ размещается следующая информация:</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наименование (в том числе краткое)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наименование органа (организации), предоставляющего муниципальную услугу;</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наименования органов власти и организаций, участвующих в предоставлении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6C2E1D">
        <w:rPr>
          <w:rFonts w:ascii="Times New Roman" w:eastAsia="Calibri" w:hAnsi="Times New Roman" w:cs="Times New Roman"/>
          <w:sz w:val="20"/>
          <w:szCs w:val="20"/>
        </w:rPr>
        <w:lastRenderedPageBreak/>
        <w:t>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способы предоставления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описание результата предоставления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категория заявителей, которым предоставляется муниципальная услуга;</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максимальный срок ожидания в очереди при подаче заявления о предоставлении муниципальной услуги лично;</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показатели доступности и качества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1.10. На </w:t>
      </w:r>
      <w:r w:rsidRPr="006C2E1D">
        <w:rPr>
          <w:rFonts w:ascii="Times New Roman" w:eastAsia="Calibri" w:hAnsi="Times New Roman" w:cs="Times New Roman"/>
          <w:color w:val="000000"/>
          <w:sz w:val="20"/>
          <w:szCs w:val="20"/>
        </w:rPr>
        <w:t>официальном сайте Администрации (Уполномоченного органа)</w:t>
      </w:r>
      <w:r w:rsidRPr="006C2E1D">
        <w:rPr>
          <w:rFonts w:ascii="Times New Roman" w:eastAsia="Calibri" w:hAnsi="Times New Roman" w:cs="Times New Roman"/>
          <w:sz w:val="20"/>
          <w:szCs w:val="20"/>
        </w:rPr>
        <w:t xml:space="preserve"> наряду со сведениями, указанными в пункте 1.9 настоящего Административного регламента, размещаются:</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порядок и способы подачи заявления о предоставлении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порядок и способы предварительной записи на подачу заявления о предоставлении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1.11. На информационных стендах Администрации (Уполномоченного органа) подлежит размещению информация:</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 месте нахождения и графике работы Администрации (Уполномоченного органа), а также РГАУ МФЦ;</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справочные телефоны структурных подразделений Администрации (Уполномоченного органа), предоставляющих муниципальную услугу;</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lastRenderedPageBreak/>
        <w:t>сроки предоставления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образцы заполнения заявления и приложений к заявлениям;</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исчерпывающий перечень документов, необходимых для предоставления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порядок и способы подачи заявления о предоставлении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порядок и способы получения разъяснений по порядку предоставления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порядок записи на личный прием к должностным лицам;</w:t>
      </w:r>
    </w:p>
    <w:p w:rsidR="006C2E1D" w:rsidRPr="006C2E1D" w:rsidRDefault="006C2E1D" w:rsidP="006C2E1D">
      <w:pPr>
        <w:numPr>
          <w:ilvl w:val="0"/>
          <w:numId w:val="8"/>
        </w:numPr>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1.13. Информирование заявителя о порядке предоставления муниципальной услуги в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Порядок, форма, место размещения и способы получения справочной информации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sz w:val="20"/>
          <w:szCs w:val="20"/>
        </w:rPr>
      </w:pPr>
      <w:r w:rsidRPr="006C2E1D">
        <w:rPr>
          <w:rFonts w:ascii="Times New Roman" w:eastAsia="Calibri" w:hAnsi="Times New Roman" w:cs="Times New Roman"/>
          <w:sz w:val="20"/>
          <w:szCs w:val="20"/>
        </w:rPr>
        <w:t>1.14. С</w:t>
      </w:r>
      <w:r w:rsidRPr="006C2E1D">
        <w:rPr>
          <w:rFonts w:ascii="Times New Roman" w:eastAsia="Calibri" w:hAnsi="Times New Roman" w:cs="Times New Roman"/>
          <w:bCs/>
          <w:sz w:val="20"/>
          <w:szCs w:val="20"/>
        </w:rPr>
        <w:t>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sz w:val="20"/>
          <w:szCs w:val="20"/>
        </w:rPr>
      </w:pPr>
      <w:r w:rsidRPr="006C2E1D">
        <w:rPr>
          <w:rFonts w:ascii="Times New Roman" w:eastAsia="Calibri" w:hAnsi="Times New Roman" w:cs="Times New Roman"/>
          <w:bCs/>
          <w:sz w:val="20"/>
          <w:szCs w:val="20"/>
        </w:rPr>
        <w:t>информационных стендах Администрации (Уполномоченного органа);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sz w:val="20"/>
          <w:szCs w:val="20"/>
        </w:rPr>
      </w:pPr>
      <w:r w:rsidRPr="006C2E1D">
        <w:rPr>
          <w:rFonts w:ascii="Times New Roman" w:eastAsia="Calibri" w:hAnsi="Times New Roman" w:cs="Times New Roman"/>
          <w:bCs/>
          <w:sz w:val="20"/>
          <w:szCs w:val="20"/>
        </w:rPr>
        <w:t xml:space="preserve">официальном сайте Администрации (Уполномоченного органа) в информационно-телекоммуникационной сети «Интернет» (далее – официальный сайт Уполномоченного органа),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sz w:val="20"/>
          <w:szCs w:val="20"/>
        </w:rPr>
      </w:pPr>
      <w:r w:rsidRPr="006C2E1D">
        <w:rPr>
          <w:rFonts w:ascii="Times New Roman" w:eastAsia="Calibri" w:hAnsi="Times New Roman" w:cs="Times New Roman"/>
          <w:bCs/>
          <w:sz w:val="20"/>
          <w:szCs w:val="20"/>
        </w:rPr>
        <w:t xml:space="preserve">в </w:t>
      </w:r>
      <w:r w:rsidRPr="006C2E1D">
        <w:rPr>
          <w:rFonts w:ascii="Times New Roman" w:eastAsia="Calibri" w:hAnsi="Times New Roman" w:cs="Times New Roman"/>
          <w:sz w:val="20"/>
          <w:szCs w:val="20"/>
        </w:rPr>
        <w:t>государственной информационной системе «Реестр государственных и муниципальных услуг (функций) Республики Башкортостан» и</w:t>
      </w:r>
      <w:r w:rsidRPr="006C2E1D">
        <w:rPr>
          <w:rFonts w:ascii="Times New Roman" w:eastAsia="Calibri" w:hAnsi="Times New Roman" w:cs="Times New Roman"/>
          <w:bCs/>
          <w:sz w:val="20"/>
          <w:szCs w:val="20"/>
        </w:rPr>
        <w:t xml:space="preserve"> РПГУ</w:t>
      </w:r>
      <w:r w:rsidRPr="006C2E1D">
        <w:rPr>
          <w:rFonts w:ascii="Times New Roman" w:eastAsia="Calibri" w:hAnsi="Times New Roman" w:cs="Times New Roman"/>
          <w:sz w:val="20"/>
          <w:szCs w:val="20"/>
        </w:rPr>
        <w:t>.</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sz w:val="20"/>
          <w:szCs w:val="20"/>
        </w:rPr>
      </w:pPr>
      <w:r w:rsidRPr="006C2E1D">
        <w:rPr>
          <w:rFonts w:ascii="Times New Roman" w:eastAsia="Calibri" w:hAnsi="Times New Roman" w:cs="Times New Roman"/>
          <w:bCs/>
          <w:sz w:val="20"/>
          <w:szCs w:val="20"/>
        </w:rPr>
        <w:t>Справочной является информация: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 месте нахождения и графике работы Администрации (Уполномоченного органа), его структурного подразделения, предоставляющего муниципальную услугу, а также РГАУ МФЦ;</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справочные телефоны структурных подразделений Администрации (Уполномоченного органа);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адреса официального сайта, а также электронной почты Администрации (Уполномоченного органа).</w:t>
      </w:r>
    </w:p>
    <w:p w:rsidR="006C2E1D" w:rsidRPr="006C2E1D" w:rsidRDefault="006C2E1D" w:rsidP="006C2E1D">
      <w:pPr>
        <w:tabs>
          <w:tab w:val="left" w:pos="7425"/>
        </w:tabs>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outlineLvl w:val="1"/>
        <w:rPr>
          <w:rFonts w:ascii="Times New Roman" w:eastAsia="Calibri" w:hAnsi="Times New Roman" w:cs="Times New Roman"/>
          <w:b/>
          <w:sz w:val="20"/>
          <w:szCs w:val="20"/>
        </w:rPr>
      </w:pPr>
      <w:r w:rsidRPr="006C2E1D">
        <w:rPr>
          <w:rFonts w:ascii="Times New Roman" w:eastAsia="Calibri" w:hAnsi="Times New Roman" w:cs="Times New Roman"/>
          <w:b/>
          <w:sz w:val="20"/>
          <w:szCs w:val="20"/>
        </w:rPr>
        <w:t>II. Стандарт предоставления муниципальной услуги</w:t>
      </w:r>
    </w:p>
    <w:p w:rsidR="006C2E1D" w:rsidRPr="006C2E1D" w:rsidRDefault="006C2E1D" w:rsidP="006C2E1D">
      <w:pPr>
        <w:widowControl w:val="0"/>
        <w:autoSpaceDE w:val="0"/>
        <w:autoSpaceDN w:val="0"/>
        <w:adjustRightInd w:val="0"/>
        <w:spacing w:after="0" w:line="240" w:lineRule="exact"/>
        <w:ind w:firstLine="567"/>
        <w:jc w:val="center"/>
        <w:outlineLvl w:val="1"/>
        <w:rPr>
          <w:rFonts w:ascii="Times New Roman" w:eastAsia="Calibri" w:hAnsi="Times New Roman" w:cs="Times New Roman"/>
          <w:b/>
          <w:sz w:val="20"/>
          <w:szCs w:val="20"/>
        </w:rPr>
      </w:pPr>
    </w:p>
    <w:p w:rsidR="006C2E1D" w:rsidRPr="006C2E1D" w:rsidRDefault="006C2E1D" w:rsidP="006C2E1D">
      <w:pPr>
        <w:widowControl w:val="0"/>
        <w:autoSpaceDE w:val="0"/>
        <w:autoSpaceDN w:val="0"/>
        <w:adjustRightInd w:val="0"/>
        <w:spacing w:after="0" w:line="240" w:lineRule="exact"/>
        <w:jc w:val="center"/>
        <w:outlineLvl w:val="2"/>
        <w:rPr>
          <w:rFonts w:ascii="Times New Roman" w:eastAsia="Calibri" w:hAnsi="Times New Roman" w:cs="Times New Roman"/>
          <w:b/>
          <w:sz w:val="20"/>
          <w:szCs w:val="20"/>
        </w:rPr>
      </w:pPr>
      <w:r w:rsidRPr="006C2E1D">
        <w:rPr>
          <w:rFonts w:ascii="Times New Roman" w:eastAsia="Calibri" w:hAnsi="Times New Roman" w:cs="Times New Roman"/>
          <w:b/>
          <w:sz w:val="20"/>
          <w:szCs w:val="20"/>
        </w:rPr>
        <w:t>Наименование муниципальной услуги</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2.1. 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муниципальной собственности муниципального образования, при его отчуждении.</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Times New Roman" w:hAnsi="Times New Roman" w:cs="Times New Roman"/>
          <w:bCs/>
          <w:sz w:val="20"/>
          <w:szCs w:val="20"/>
          <w:lang w:eastAsia="ru-RU"/>
        </w:rPr>
      </w:pPr>
    </w:p>
    <w:p w:rsidR="006C2E1D" w:rsidRPr="006C2E1D" w:rsidRDefault="006C2E1D" w:rsidP="006C2E1D">
      <w:pPr>
        <w:widowControl w:val="0"/>
        <w:autoSpaceDE w:val="0"/>
        <w:autoSpaceDN w:val="0"/>
        <w:adjustRightInd w:val="0"/>
        <w:spacing w:after="0" w:line="240" w:lineRule="exact"/>
        <w:ind w:firstLine="709"/>
        <w:jc w:val="center"/>
        <w:outlineLvl w:val="2"/>
        <w:rPr>
          <w:rFonts w:ascii="Times New Roman" w:eastAsia="Calibri" w:hAnsi="Times New Roman" w:cs="Times New Roman"/>
          <w:b/>
          <w:sz w:val="20"/>
          <w:szCs w:val="20"/>
        </w:rPr>
      </w:pPr>
    </w:p>
    <w:p w:rsidR="006C2E1D" w:rsidRPr="006C2E1D" w:rsidRDefault="006C2E1D" w:rsidP="006C2E1D">
      <w:pPr>
        <w:widowControl w:val="0"/>
        <w:autoSpaceDE w:val="0"/>
        <w:autoSpaceDN w:val="0"/>
        <w:adjustRightInd w:val="0"/>
        <w:spacing w:after="0" w:line="240" w:lineRule="exact"/>
        <w:ind w:firstLine="709"/>
        <w:jc w:val="center"/>
        <w:outlineLvl w:val="2"/>
        <w:rPr>
          <w:rFonts w:ascii="Times New Roman" w:eastAsia="Calibri" w:hAnsi="Times New Roman" w:cs="Times New Roman"/>
          <w:b/>
          <w:sz w:val="20"/>
          <w:szCs w:val="20"/>
        </w:rPr>
      </w:pPr>
      <w:r w:rsidRPr="006C2E1D">
        <w:rPr>
          <w:rFonts w:ascii="Times New Roman" w:eastAsia="Calibri" w:hAnsi="Times New Roman" w:cs="Times New Roman"/>
          <w:b/>
          <w:sz w:val="20"/>
          <w:szCs w:val="20"/>
        </w:rPr>
        <w:t xml:space="preserve">Наименование органа местного самоуправления (организации), предоставляющего </w:t>
      </w:r>
      <w:r w:rsidRPr="006C2E1D">
        <w:rPr>
          <w:rFonts w:ascii="Times New Roman" w:eastAsia="Times New Roman" w:hAnsi="Times New Roman" w:cs="Times New Roman"/>
          <w:b/>
          <w:bCs/>
          <w:sz w:val="20"/>
          <w:szCs w:val="20"/>
          <w:lang w:eastAsia="ru-RU"/>
        </w:rPr>
        <w:t xml:space="preserve">муниципальную </w:t>
      </w:r>
      <w:r w:rsidRPr="006C2E1D">
        <w:rPr>
          <w:rFonts w:ascii="Times New Roman" w:eastAsia="Calibri" w:hAnsi="Times New Roman" w:cs="Times New Roman"/>
          <w:b/>
          <w:sz w:val="20"/>
          <w:szCs w:val="20"/>
        </w:rPr>
        <w:t>услугу</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 Муниципальная услуга предоставляется Администрацией (Уполномоченного органа) (</w:t>
      </w:r>
      <w:r w:rsidRPr="006C2E1D">
        <w:rPr>
          <w:rFonts w:ascii="Times New Roman" w:eastAsia="Calibri" w:hAnsi="Times New Roman" w:cs="Times New Roman"/>
          <w:bCs/>
          <w:sz w:val="20"/>
          <w:szCs w:val="20"/>
        </w:rPr>
        <w:t>наименование муниципального образования</w:t>
      </w:r>
      <w:r w:rsidRPr="006C2E1D">
        <w:rPr>
          <w:rFonts w:ascii="Times New Roman" w:eastAsia="Calibri" w:hAnsi="Times New Roman" w:cs="Times New Roman"/>
          <w:sz w:val="20"/>
          <w:szCs w:val="20"/>
        </w:rPr>
        <w:t xml:space="preserve">) сельского поселения Тавлыкаевский сельсовет в лице главы (наименование организации, уполномоченной на предоставление муниципальной услуги). </w:t>
      </w:r>
    </w:p>
    <w:p w:rsidR="006C2E1D" w:rsidRPr="006C2E1D" w:rsidRDefault="006C2E1D" w:rsidP="006C2E1D">
      <w:pPr>
        <w:widowControl w:val="0"/>
        <w:shd w:val="clear" w:color="auto" w:fill="FFFFFF"/>
        <w:tabs>
          <w:tab w:val="left" w:pos="567"/>
        </w:tabs>
        <w:spacing w:after="0" w:line="240" w:lineRule="exact"/>
        <w:ind w:firstLine="709"/>
        <w:contextualSpacing/>
        <w:jc w:val="both"/>
        <w:rPr>
          <w:rFonts w:ascii="Calibri" w:eastAsia="Calibri" w:hAnsi="Calibri" w:cs="Times New Roman"/>
          <w:sz w:val="20"/>
          <w:szCs w:val="20"/>
        </w:rPr>
      </w:pPr>
      <w:r w:rsidRPr="006C2E1D">
        <w:rPr>
          <w:rFonts w:ascii="Times New Roman" w:eastAsia="Calibri" w:hAnsi="Times New Roman" w:cs="Times New Roman"/>
          <w:sz w:val="20"/>
          <w:szCs w:val="20"/>
        </w:rPr>
        <w:t>2.3. В предоставлении муниципальной услуги принимает участие РГАУ МФЦ при наличии соответствующего Соглашения о взаимодействии.</w:t>
      </w:r>
    </w:p>
    <w:p w:rsidR="006C2E1D" w:rsidRPr="006C2E1D" w:rsidRDefault="006C2E1D" w:rsidP="006C2E1D">
      <w:pPr>
        <w:widowControl w:val="0"/>
        <w:shd w:val="clear" w:color="auto" w:fill="FFFFFF"/>
        <w:tabs>
          <w:tab w:val="left" w:pos="567"/>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При предоставлении муниципальной услуги Администрация (Уполномоченный орган) взаимодействует с:</w:t>
      </w:r>
    </w:p>
    <w:p w:rsidR="006C2E1D" w:rsidRPr="006C2E1D" w:rsidRDefault="006C2E1D" w:rsidP="006C2E1D">
      <w:pPr>
        <w:widowControl w:val="0"/>
        <w:shd w:val="clear" w:color="auto" w:fill="FFFFFF"/>
        <w:tabs>
          <w:tab w:val="left" w:pos="567"/>
        </w:tabs>
        <w:spacing w:after="0" w:line="240" w:lineRule="exact"/>
        <w:ind w:firstLine="709"/>
        <w:contextualSpacing/>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rPr>
        <w:t xml:space="preserve">-  </w:t>
      </w:r>
      <w:r w:rsidRPr="006C2E1D">
        <w:rPr>
          <w:rFonts w:ascii="Times New Roman" w:eastAsia="Calibri" w:hAnsi="Times New Roman" w:cs="Times New Roman"/>
          <w:sz w:val="20"/>
          <w:szCs w:val="20"/>
          <w:lang w:eastAsia="ru-RU"/>
        </w:rPr>
        <w:t>Федеральной налоговой службой;</w:t>
      </w:r>
    </w:p>
    <w:p w:rsidR="006C2E1D" w:rsidRPr="006C2E1D" w:rsidRDefault="006C2E1D" w:rsidP="006C2E1D">
      <w:pPr>
        <w:widowControl w:val="0"/>
        <w:shd w:val="clear" w:color="auto" w:fill="FFFFFF"/>
        <w:tabs>
          <w:tab w:val="left" w:pos="567"/>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lastRenderedPageBreak/>
        <w:t xml:space="preserve">- </w:t>
      </w:r>
      <w:r w:rsidRPr="006C2E1D">
        <w:rPr>
          <w:rFonts w:ascii="Times New Roman" w:eastAsia="Calibri" w:hAnsi="Times New Roman" w:cs="Times New Roman"/>
          <w:sz w:val="20"/>
          <w:szCs w:val="20"/>
          <w:lang w:eastAsia="ru-RU"/>
        </w:rPr>
        <w:t>Федеральной службой государственной регистрации, кадастра и картографии;</w:t>
      </w:r>
    </w:p>
    <w:p w:rsidR="006C2E1D" w:rsidRPr="006C2E1D" w:rsidRDefault="006C2E1D" w:rsidP="006C2E1D">
      <w:pPr>
        <w:widowControl w:val="0"/>
        <w:shd w:val="clear" w:color="auto" w:fill="FFFFFF"/>
        <w:tabs>
          <w:tab w:val="left" w:pos="851"/>
          <w:tab w:val="left" w:pos="1134"/>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организациями (органами) по государственному техническому учету и (или) технической инвентаризации объектов капитального строительства;</w:t>
      </w:r>
    </w:p>
    <w:p w:rsidR="006C2E1D" w:rsidRPr="006C2E1D" w:rsidRDefault="006C2E1D" w:rsidP="006C2E1D">
      <w:pPr>
        <w:widowControl w:val="0"/>
        <w:shd w:val="clear" w:color="auto" w:fill="FFFFFF"/>
        <w:tabs>
          <w:tab w:val="left" w:pos="851"/>
          <w:tab w:val="left" w:pos="1134"/>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исполнительным органом государственной власти Республики Башкортостан,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Республики Башкортостан.</w:t>
      </w:r>
    </w:p>
    <w:p w:rsidR="006C2E1D" w:rsidRPr="006C2E1D" w:rsidRDefault="006C2E1D" w:rsidP="006C2E1D">
      <w:pPr>
        <w:widowControl w:val="0"/>
        <w:tabs>
          <w:tab w:val="left" w:pos="851"/>
          <w:tab w:val="left" w:pos="1134"/>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-__________________________________________________________.</w:t>
      </w:r>
    </w:p>
    <w:p w:rsidR="006C2E1D" w:rsidRPr="006C2E1D" w:rsidRDefault="006C2E1D" w:rsidP="006C2E1D">
      <w:pPr>
        <w:widowControl w:val="0"/>
        <w:tabs>
          <w:tab w:val="left" w:pos="851"/>
          <w:tab w:val="left" w:pos="1134"/>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(при необходимости указываются иные органы власти и организации)</w:t>
      </w:r>
    </w:p>
    <w:p w:rsidR="006C2E1D" w:rsidRPr="006C2E1D" w:rsidRDefault="006C2E1D" w:rsidP="006C2E1D">
      <w:pPr>
        <w:widowControl w:val="0"/>
        <w:autoSpaceDE w:val="0"/>
        <w:autoSpaceDN w:val="0"/>
        <w:adjustRightInd w:val="0"/>
        <w:spacing w:after="0" w:line="240" w:lineRule="exact"/>
        <w:ind w:firstLine="709"/>
        <w:jc w:val="both"/>
        <w:outlineLvl w:val="2"/>
        <w:rPr>
          <w:rFonts w:ascii="Times New Roman" w:eastAsia="Calibri" w:hAnsi="Times New Roman" w:cs="Times New Roman"/>
          <w:sz w:val="20"/>
          <w:szCs w:val="20"/>
        </w:rPr>
      </w:pPr>
      <w:r w:rsidRPr="006C2E1D">
        <w:rPr>
          <w:rFonts w:ascii="Times New Roman" w:eastAsia="Calibri" w:hAnsi="Times New Roman" w:cs="Times New Roman"/>
          <w:sz w:val="20"/>
          <w:szCs w:val="20"/>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C2E1D" w:rsidRPr="006C2E1D" w:rsidRDefault="006C2E1D" w:rsidP="006C2E1D">
      <w:pPr>
        <w:widowControl w:val="0"/>
        <w:autoSpaceDE w:val="0"/>
        <w:autoSpaceDN w:val="0"/>
        <w:adjustRightInd w:val="0"/>
        <w:spacing w:after="0" w:line="240" w:lineRule="exact"/>
        <w:ind w:firstLine="709"/>
        <w:jc w:val="both"/>
        <w:outlineLvl w:val="2"/>
        <w:rPr>
          <w:rFonts w:ascii="Times New Roman" w:eastAsia="Calibri" w:hAnsi="Times New Roman" w:cs="Times New Roman"/>
          <w:b/>
          <w:sz w:val="20"/>
          <w:szCs w:val="20"/>
        </w:rPr>
      </w:pPr>
    </w:p>
    <w:p w:rsidR="006C2E1D" w:rsidRPr="006C2E1D" w:rsidRDefault="006C2E1D" w:rsidP="006C2E1D">
      <w:pPr>
        <w:widowControl w:val="0"/>
        <w:autoSpaceDE w:val="0"/>
        <w:autoSpaceDN w:val="0"/>
        <w:adjustRightInd w:val="0"/>
        <w:spacing w:after="0" w:line="240" w:lineRule="exact"/>
        <w:ind w:firstLine="709"/>
        <w:jc w:val="center"/>
        <w:outlineLvl w:val="2"/>
        <w:rPr>
          <w:rFonts w:ascii="Times New Roman" w:eastAsia="Calibri" w:hAnsi="Times New Roman" w:cs="Times New Roman"/>
          <w:b/>
          <w:sz w:val="20"/>
          <w:szCs w:val="20"/>
        </w:rPr>
      </w:pPr>
      <w:r w:rsidRPr="006C2E1D">
        <w:rPr>
          <w:rFonts w:ascii="Times New Roman" w:eastAsia="Calibri" w:hAnsi="Times New Roman" w:cs="Times New Roman"/>
          <w:b/>
          <w:sz w:val="20"/>
          <w:szCs w:val="20"/>
        </w:rPr>
        <w:t>Описание результата предоставления муниципальной услуги</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2.5. Результатом предоставления муниципальной услуги является:</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1) предложение о заключении договора купли-продажи с приложением проектов договоров;</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 мотивированный отказ в реализации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муниципальной собственности муниципального образования, при его отчуждении (далее – мотивированный отказ в предоставлении муниципальной услуги).</w:t>
      </w:r>
    </w:p>
    <w:p w:rsidR="006C2E1D" w:rsidRPr="006C2E1D" w:rsidRDefault="006C2E1D" w:rsidP="006C2E1D">
      <w:pPr>
        <w:widowControl w:val="0"/>
        <w:autoSpaceDE w:val="0"/>
        <w:autoSpaceDN w:val="0"/>
        <w:adjustRightInd w:val="0"/>
        <w:spacing w:after="0" w:line="240" w:lineRule="exact"/>
        <w:ind w:firstLine="709"/>
        <w:jc w:val="both"/>
        <w:outlineLvl w:val="2"/>
        <w:rPr>
          <w:rFonts w:ascii="Times New Roman" w:eastAsia="Calibri" w:hAnsi="Times New Roman" w:cs="Times New Roman"/>
          <w:b/>
          <w:sz w:val="20"/>
          <w:szCs w:val="20"/>
        </w:rPr>
      </w:pPr>
    </w:p>
    <w:p w:rsidR="006C2E1D" w:rsidRPr="006C2E1D" w:rsidRDefault="006C2E1D" w:rsidP="006C2E1D">
      <w:pPr>
        <w:autoSpaceDE w:val="0"/>
        <w:autoSpaceDN w:val="0"/>
        <w:adjustRightInd w:val="0"/>
        <w:spacing w:after="0" w:line="240" w:lineRule="exact"/>
        <w:ind w:firstLine="709"/>
        <w:jc w:val="center"/>
        <w:outlineLvl w:val="0"/>
        <w:rPr>
          <w:rFonts w:ascii="Times New Roman" w:eastAsia="Calibri" w:hAnsi="Times New Roman" w:cs="Times New Roman"/>
          <w:b/>
          <w:bCs/>
          <w:sz w:val="20"/>
          <w:szCs w:val="20"/>
        </w:rPr>
      </w:pPr>
    </w:p>
    <w:p w:rsidR="006C2E1D" w:rsidRPr="006C2E1D" w:rsidRDefault="006C2E1D" w:rsidP="006C2E1D">
      <w:pPr>
        <w:autoSpaceDE w:val="0"/>
        <w:autoSpaceDN w:val="0"/>
        <w:adjustRightInd w:val="0"/>
        <w:spacing w:after="0" w:line="240" w:lineRule="exact"/>
        <w:ind w:firstLine="709"/>
        <w:jc w:val="center"/>
        <w:outlineLvl w:val="0"/>
        <w:rPr>
          <w:rFonts w:ascii="Times New Roman" w:eastAsia="Calibri" w:hAnsi="Times New Roman" w:cs="Times New Roman"/>
          <w:b/>
          <w:bCs/>
          <w:sz w:val="20"/>
          <w:szCs w:val="20"/>
        </w:rPr>
      </w:pPr>
    </w:p>
    <w:p w:rsidR="006C2E1D" w:rsidRPr="006C2E1D" w:rsidRDefault="006C2E1D" w:rsidP="006C2E1D">
      <w:pPr>
        <w:autoSpaceDE w:val="0"/>
        <w:autoSpaceDN w:val="0"/>
        <w:adjustRightInd w:val="0"/>
        <w:spacing w:after="0" w:line="240" w:lineRule="exact"/>
        <w:ind w:firstLine="709"/>
        <w:jc w:val="center"/>
        <w:outlineLvl w:val="0"/>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 xml:space="preserve">Срок предоставления </w:t>
      </w:r>
      <w:r w:rsidRPr="006C2E1D">
        <w:rPr>
          <w:rFonts w:ascii="Times New Roman" w:eastAsia="Calibri" w:hAnsi="Times New Roman" w:cs="Times New Roman"/>
          <w:b/>
          <w:sz w:val="20"/>
          <w:szCs w:val="20"/>
        </w:rPr>
        <w:t>муниципальной</w:t>
      </w:r>
      <w:r w:rsidRPr="006C2E1D">
        <w:rPr>
          <w:rFonts w:ascii="Times New Roman" w:eastAsia="Calibri" w:hAnsi="Times New Roman" w:cs="Times New Roman"/>
          <w:b/>
          <w:bCs/>
          <w:sz w:val="20"/>
          <w:szCs w:val="20"/>
        </w:rPr>
        <w:t xml:space="preserve"> услуги, в том числе с учетом необходимости обращения в организации, участвующие в предоставлении </w:t>
      </w:r>
      <w:r w:rsidRPr="006C2E1D">
        <w:rPr>
          <w:rFonts w:ascii="Times New Roman" w:eastAsia="Calibri" w:hAnsi="Times New Roman" w:cs="Times New Roman"/>
          <w:b/>
          <w:sz w:val="20"/>
          <w:szCs w:val="20"/>
        </w:rPr>
        <w:t>муниципальной</w:t>
      </w:r>
      <w:r w:rsidRPr="006C2E1D">
        <w:rPr>
          <w:rFonts w:ascii="Times New Roman" w:eastAsia="Calibri" w:hAnsi="Times New Roman" w:cs="Times New Roman"/>
          <w:b/>
          <w:bCs/>
          <w:sz w:val="20"/>
          <w:szCs w:val="20"/>
        </w:rPr>
        <w:t xml:space="preserve"> услуги, срок приостановления предоставления</w:t>
      </w:r>
      <w:r w:rsidRPr="006C2E1D">
        <w:rPr>
          <w:rFonts w:ascii="Times New Roman" w:eastAsia="Calibri" w:hAnsi="Times New Roman" w:cs="Times New Roman"/>
          <w:b/>
          <w:sz w:val="20"/>
          <w:szCs w:val="20"/>
        </w:rPr>
        <w:t xml:space="preserve"> муниципальной</w:t>
      </w:r>
      <w:r w:rsidRPr="006C2E1D">
        <w:rPr>
          <w:rFonts w:ascii="Times New Roman" w:eastAsia="Calibri" w:hAnsi="Times New Roman" w:cs="Times New Roman"/>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C2E1D">
        <w:rPr>
          <w:rFonts w:ascii="Times New Roman" w:eastAsia="Calibri" w:hAnsi="Times New Roman" w:cs="Times New Roman"/>
          <w:b/>
          <w:sz w:val="20"/>
          <w:szCs w:val="20"/>
        </w:rPr>
        <w:t>муниципальной</w:t>
      </w:r>
      <w:r w:rsidRPr="006C2E1D">
        <w:rPr>
          <w:rFonts w:ascii="Times New Roman" w:eastAsia="Calibri" w:hAnsi="Times New Roman" w:cs="Times New Roman"/>
          <w:b/>
          <w:bCs/>
          <w:sz w:val="20"/>
          <w:szCs w:val="20"/>
        </w:rPr>
        <w:t xml:space="preserve">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2.6. Срок предоставления муниципальной услуги исчисляется со дня поступления заявления в Администрацию (Уполномоченный орган), в том числе через РГАУ МФЦ либо в форме электронного документа с использованием РПГУ, и не должен превышать сто четырнадцать календарных дней, в том числе: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2 месяца с даты получения заявления;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установление рыночной стоимости объекта оценки – в тридцатидневный срок, установленный договором на проведение оценки рыночной стоимости арендуемого имущества;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принятие решения об условиях приватизации арендуемого имущества – двухнедельный срок с даты принятия отчета о его оценке;</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направление заявителю предложения о заключении договора купли-продажи с приложением проектов договоров – десятидневный срок с даты принятия решения об условиях приватизации арендуемого имущества.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6C2E1D">
          <w:rPr>
            <w:rFonts w:ascii="Times New Roman" w:eastAsia="Calibri" w:hAnsi="Times New Roman" w:cs="Times New Roman"/>
            <w:sz w:val="20"/>
            <w:szCs w:val="20"/>
          </w:rPr>
          <w:t>пункта</w:t>
        </w:r>
      </w:hyperlink>
      <w:r w:rsidRPr="006C2E1D">
        <w:rPr>
          <w:rFonts w:ascii="Times New Roman" w:eastAsia="Calibri" w:hAnsi="Times New Roman" w:cs="Times New Roman"/>
          <w:sz w:val="20"/>
          <w:szCs w:val="20"/>
        </w:rPr>
        <w:t xml:space="preserve"> 3.10.2 Административного регламента.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При подаче заявления почтовым отправлением датой его подачи считается поступление заявления в Администрацию (Уполномоченный орган).</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Датой поступления заявления о предоставлении муниципальной услуги при обращении заявителя в РГАУ МФЦ считается день подачи РГАУ МФЦ      в Администрацию муниципального образования заявления                                      о предоставлении муниципальной услуги с приложением предусмотренных пунктом 2.8 Административного </w:t>
      </w:r>
      <w:r w:rsidRPr="006C2E1D">
        <w:rPr>
          <w:rFonts w:ascii="Times New Roman" w:eastAsia="Calibri" w:hAnsi="Times New Roman" w:cs="Times New Roman"/>
          <w:sz w:val="20"/>
          <w:szCs w:val="20"/>
        </w:rPr>
        <w:lastRenderedPageBreak/>
        <w:t xml:space="preserve">регламента надлежащим образом оформленных документов, а также предусмотренных пунктом 2.9 Административного регламента документов (в случае их представления заявителем по собственной инициативе) либо сведений (в случае направления РГАУ МФЦ соответствующих запросов). </w:t>
      </w:r>
    </w:p>
    <w:p w:rsidR="006C2E1D" w:rsidRPr="006C2E1D" w:rsidRDefault="006C2E1D" w:rsidP="006C2E1D">
      <w:pPr>
        <w:widowControl w:val="0"/>
        <w:autoSpaceDE w:val="0"/>
        <w:autoSpaceDN w:val="0"/>
        <w:adjustRightInd w:val="0"/>
        <w:spacing w:after="0" w:line="240" w:lineRule="exact"/>
        <w:ind w:firstLine="709"/>
        <w:jc w:val="both"/>
        <w:outlineLvl w:val="2"/>
        <w:rPr>
          <w:rFonts w:ascii="Times New Roman" w:eastAsia="Calibri" w:hAnsi="Times New Roman" w:cs="Times New Roman"/>
          <w:b/>
          <w:sz w:val="20"/>
          <w:szCs w:val="20"/>
        </w:rPr>
      </w:pPr>
    </w:p>
    <w:p w:rsidR="006C2E1D" w:rsidRPr="006C2E1D" w:rsidRDefault="006C2E1D" w:rsidP="006C2E1D">
      <w:pPr>
        <w:autoSpaceDE w:val="0"/>
        <w:autoSpaceDN w:val="0"/>
        <w:adjustRightInd w:val="0"/>
        <w:spacing w:after="0" w:line="240" w:lineRule="exact"/>
        <w:ind w:firstLine="709"/>
        <w:jc w:val="center"/>
        <w:outlineLvl w:val="0"/>
        <w:rPr>
          <w:rFonts w:ascii="Times New Roman" w:eastAsia="Calibri" w:hAnsi="Times New Roman" w:cs="Times New Roman"/>
          <w:b/>
          <w:bCs/>
          <w:sz w:val="20"/>
          <w:szCs w:val="20"/>
        </w:rPr>
      </w:pPr>
    </w:p>
    <w:p w:rsidR="006C2E1D" w:rsidRPr="006C2E1D" w:rsidRDefault="006C2E1D" w:rsidP="006C2E1D">
      <w:pPr>
        <w:autoSpaceDE w:val="0"/>
        <w:autoSpaceDN w:val="0"/>
        <w:adjustRightInd w:val="0"/>
        <w:spacing w:after="0" w:line="240" w:lineRule="exact"/>
        <w:ind w:firstLine="709"/>
        <w:jc w:val="center"/>
        <w:outlineLvl w:val="0"/>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Нормативные правовые акты, регулирующие предоставление муниципальной услуги</w:t>
      </w:r>
    </w:p>
    <w:p w:rsidR="006C2E1D" w:rsidRPr="006C2E1D" w:rsidRDefault="006C2E1D" w:rsidP="006C2E1D">
      <w:pPr>
        <w:tabs>
          <w:tab w:val="left" w:pos="709"/>
          <w:tab w:val="left" w:pos="851"/>
        </w:tabs>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C2E1D">
        <w:rPr>
          <w:rFonts w:ascii="Times New Roman" w:eastAsia="Calibri" w:hAnsi="Times New Roman" w:cs="Times New Roman"/>
          <w:bCs/>
          <w:sz w:val="20"/>
          <w:szCs w:val="20"/>
        </w:rPr>
        <w:t xml:space="preserve">официальном сайте Администрации (Уполномоченного органа), в </w:t>
      </w:r>
      <w:r w:rsidRPr="006C2E1D">
        <w:rPr>
          <w:rFonts w:ascii="Times New Roman" w:eastAsia="Calibri" w:hAnsi="Times New Roman" w:cs="Times New Roman"/>
          <w:sz w:val="20"/>
          <w:szCs w:val="20"/>
        </w:rPr>
        <w:t>государственной информационной системе «Реестр государственных и муниципальных услуг (функций) Республики Башкортостан» и</w:t>
      </w:r>
      <w:r w:rsidRPr="006C2E1D">
        <w:rPr>
          <w:rFonts w:ascii="Times New Roman" w:eastAsia="Calibri" w:hAnsi="Times New Roman" w:cs="Times New Roman"/>
          <w:bCs/>
          <w:sz w:val="20"/>
          <w:szCs w:val="20"/>
        </w:rPr>
        <w:t xml:space="preserve"> на РПГУ</w:t>
      </w:r>
      <w:r w:rsidRPr="006C2E1D">
        <w:rPr>
          <w:rFonts w:ascii="Times New Roman" w:eastAsia="Calibri" w:hAnsi="Times New Roman" w:cs="Times New Roman"/>
          <w:sz w:val="20"/>
          <w:szCs w:val="20"/>
        </w:rPr>
        <w:t>.</w:t>
      </w:r>
    </w:p>
    <w:p w:rsidR="006C2E1D" w:rsidRPr="006C2E1D" w:rsidRDefault="006C2E1D" w:rsidP="006C2E1D">
      <w:pPr>
        <w:widowControl w:val="0"/>
        <w:tabs>
          <w:tab w:val="left" w:pos="6855"/>
        </w:tabs>
        <w:autoSpaceDE w:val="0"/>
        <w:autoSpaceDN w:val="0"/>
        <w:adjustRightInd w:val="0"/>
        <w:spacing w:after="0" w:line="240" w:lineRule="exact"/>
        <w:ind w:firstLine="709"/>
        <w:jc w:val="both"/>
        <w:outlineLvl w:val="2"/>
        <w:rPr>
          <w:rFonts w:ascii="Times New Roman" w:eastAsia="Calibri" w:hAnsi="Times New Roman" w:cs="Times New Roman"/>
          <w:b/>
          <w:sz w:val="20"/>
          <w:szCs w:val="20"/>
        </w:rPr>
      </w:pPr>
      <w:r w:rsidRPr="006C2E1D">
        <w:rPr>
          <w:rFonts w:ascii="Times New Roman" w:eastAsia="Calibri" w:hAnsi="Times New Roman" w:cs="Times New Roman"/>
          <w:sz w:val="20"/>
          <w:szCs w:val="20"/>
        </w:rPr>
        <w:tab/>
      </w:r>
    </w:p>
    <w:p w:rsidR="006C2E1D" w:rsidRPr="006C2E1D" w:rsidRDefault="006C2E1D" w:rsidP="006C2E1D">
      <w:pPr>
        <w:autoSpaceDE w:val="0"/>
        <w:autoSpaceDN w:val="0"/>
        <w:adjustRightInd w:val="0"/>
        <w:spacing w:after="0" w:line="240" w:lineRule="exact"/>
        <w:ind w:firstLine="709"/>
        <w:jc w:val="center"/>
        <w:outlineLvl w:val="0"/>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2E1D" w:rsidRPr="006C2E1D" w:rsidRDefault="006C2E1D" w:rsidP="006C2E1D">
      <w:pPr>
        <w:widowControl w:val="0"/>
        <w:tabs>
          <w:tab w:val="left" w:pos="567"/>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Заявление и прилагаемые к нему документы, поступившие посредством личного обращения заявителя в Администрацию (Уполномоченный орган), через РГАУ МФЦ или на РПГУ проверяются ответственным должностным лицом на соответствие перечню, указанному в пункте 2.8 настоящего Административного регламента.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sz w:val="20"/>
          <w:szCs w:val="20"/>
        </w:rPr>
      </w:pPr>
      <w:r w:rsidRPr="006C2E1D">
        <w:rPr>
          <w:rFonts w:ascii="Times New Roman" w:eastAsia="Calibri" w:hAnsi="Times New Roman" w:cs="Times New Roman"/>
          <w:bCs/>
          <w:sz w:val="20"/>
          <w:szCs w:val="20"/>
        </w:rPr>
        <w:t xml:space="preserve">2.8.1. Заявление о </w:t>
      </w:r>
      <w:r w:rsidRPr="006C2E1D">
        <w:rPr>
          <w:rFonts w:ascii="Times New Roman" w:eastAsia="Calibri" w:hAnsi="Times New Roman" w:cs="Times New Roman"/>
          <w:sz w:val="20"/>
          <w:szCs w:val="20"/>
        </w:rPr>
        <w:t>предоставлении муниципальной услуги</w:t>
      </w:r>
      <w:r w:rsidRPr="006C2E1D">
        <w:rPr>
          <w:rFonts w:ascii="Times New Roman" w:eastAsia="Calibri" w:hAnsi="Times New Roman" w:cs="Times New Roman"/>
          <w:bCs/>
          <w:sz w:val="20"/>
          <w:szCs w:val="20"/>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6C2E1D" w:rsidRPr="006C2E1D" w:rsidRDefault="006C2E1D" w:rsidP="006C2E1D">
      <w:pPr>
        <w:numPr>
          <w:ilvl w:val="0"/>
          <w:numId w:val="9"/>
        </w:numPr>
        <w:tabs>
          <w:tab w:val="left" w:pos="1134"/>
        </w:tabs>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 форме документа на бумажном носителе:</w:t>
      </w:r>
    </w:p>
    <w:p w:rsidR="006C2E1D" w:rsidRPr="006C2E1D" w:rsidRDefault="006C2E1D" w:rsidP="006C2E1D">
      <w:pPr>
        <w:tabs>
          <w:tab w:val="left" w:pos="1134"/>
        </w:tabs>
        <w:autoSpaceDE w:val="0"/>
        <w:autoSpaceDN w:val="0"/>
        <w:adjustRightInd w:val="0"/>
        <w:spacing w:after="0" w:line="240" w:lineRule="exact"/>
        <w:ind w:left="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 посредством личного обращения в Администрацию (Уполномоченный орган), РГАУ МФЦ, </w:t>
      </w:r>
    </w:p>
    <w:p w:rsidR="006C2E1D" w:rsidRPr="006C2E1D" w:rsidRDefault="006C2E1D" w:rsidP="006C2E1D">
      <w:pPr>
        <w:tabs>
          <w:tab w:val="left" w:pos="1134"/>
        </w:tabs>
        <w:autoSpaceDE w:val="0"/>
        <w:autoSpaceDN w:val="0"/>
        <w:adjustRightInd w:val="0"/>
        <w:spacing w:after="0" w:line="240" w:lineRule="exact"/>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6C2E1D" w:rsidRPr="006C2E1D" w:rsidRDefault="006C2E1D" w:rsidP="006C2E1D">
      <w:pPr>
        <w:numPr>
          <w:ilvl w:val="0"/>
          <w:numId w:val="9"/>
        </w:numPr>
        <w:tabs>
          <w:tab w:val="left" w:pos="1134"/>
        </w:tabs>
        <w:autoSpaceDE w:val="0"/>
        <w:autoSpaceDN w:val="0"/>
        <w:adjustRightInd w:val="0"/>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путем заполнения формы заявления через «Личный кабинет» на РПГУ (далее – запрос).</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 заявлении также указывается один из следующих способов предоставления заявителю результатов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 виде бумажного документа, который заявитель получает непосредственно при личном обращении в Администрацию (Уполномоченном органе);</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 виде бумажного документа, который заявитель получает непосредственно при личном обращении в РГАУ МФЦ;</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 виде бумажного документа, который направляется заявителю посредством почтового отправления;</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 виде электронного документа, который направляется заявителю в «Личный кабинет» на РПГУ, в случае когда результатом муниципальной услуги является мотивированный отказ.</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bCs/>
          <w:sz w:val="20"/>
          <w:szCs w:val="20"/>
        </w:rPr>
        <w:t>2.8.2. Д</w:t>
      </w:r>
      <w:r w:rsidRPr="006C2E1D">
        <w:rPr>
          <w:rFonts w:ascii="Times New Roman" w:eastAsia="Calibri" w:hAnsi="Times New Roman" w:cs="Times New Roman"/>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2.8.3. Документ, подтверждающий полномочия представителя, в случае обращения за получением муниципальной услуги представителя.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2.8.4. Заявитель в любой день до истечения срока, установленного частью 4 статьи 4 Федерального закона № 159-ФЗ вправе подать в письменной форме заявление об отказе от использования преимущественного права на приобретение арендуемого имущества </w:t>
      </w:r>
      <w:r w:rsidRPr="006C2E1D">
        <w:rPr>
          <w:rFonts w:ascii="Times New Roman" w:eastAsia="Calibri" w:hAnsi="Times New Roman" w:cs="Times New Roman"/>
          <w:bCs/>
          <w:sz w:val="20"/>
          <w:szCs w:val="20"/>
        </w:rPr>
        <w:t>по форме, согласно приложению № 2 к Административному регламенту.</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w:t>
      </w:r>
    </w:p>
    <w:p w:rsidR="006C2E1D" w:rsidRPr="006C2E1D" w:rsidRDefault="006C2E1D" w:rsidP="006C2E1D">
      <w:pPr>
        <w:autoSpaceDE w:val="0"/>
        <w:autoSpaceDN w:val="0"/>
        <w:adjustRightInd w:val="0"/>
        <w:spacing w:after="0" w:line="240" w:lineRule="exact"/>
        <w:ind w:firstLine="709"/>
        <w:jc w:val="center"/>
        <w:outlineLvl w:val="0"/>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sidRPr="006C2E1D">
        <w:rPr>
          <w:rFonts w:ascii="Times New Roman" w:eastAsia="Calibri" w:hAnsi="Times New Roman" w:cs="Times New Roman"/>
          <w:sz w:val="20"/>
          <w:szCs w:val="20"/>
        </w:rPr>
        <w:lastRenderedPageBreak/>
        <w:t>которые Администрация (Уполномоченный орган) запрашивает в порядке межведомственного взаимодействия, относятся:</w:t>
      </w:r>
    </w:p>
    <w:p w:rsidR="006C2E1D" w:rsidRPr="006C2E1D" w:rsidRDefault="006C2E1D" w:rsidP="006C2E1D">
      <w:pPr>
        <w:widowControl w:val="0"/>
        <w:autoSpaceDE w:val="0"/>
        <w:autoSpaceDN w:val="0"/>
        <w:adjustRightInd w:val="0"/>
        <w:spacing w:after="0" w:line="240" w:lineRule="exact"/>
        <w:ind w:firstLine="709"/>
        <w:jc w:val="both"/>
        <w:outlineLvl w:val="2"/>
        <w:rPr>
          <w:rFonts w:ascii="Times New Roman" w:eastAsia="Calibri" w:hAnsi="Times New Roman" w:cs="Times New Roman"/>
          <w:sz w:val="20"/>
          <w:szCs w:val="20"/>
        </w:rPr>
      </w:pPr>
      <w:r w:rsidRPr="006C2E1D">
        <w:rPr>
          <w:rFonts w:ascii="Times New Roman" w:eastAsia="Calibri" w:hAnsi="Times New Roman" w:cs="Times New Roman"/>
          <w:sz w:val="20"/>
          <w:szCs w:val="20"/>
        </w:rPr>
        <w:t>1) сведения из Единого реестра субъектов малого и среднего предпринимательства;</w:t>
      </w:r>
    </w:p>
    <w:p w:rsidR="006C2E1D" w:rsidRPr="006C2E1D" w:rsidRDefault="006C2E1D" w:rsidP="006C2E1D">
      <w:pPr>
        <w:widowControl w:val="0"/>
        <w:autoSpaceDE w:val="0"/>
        <w:autoSpaceDN w:val="0"/>
        <w:adjustRightInd w:val="0"/>
        <w:spacing w:after="0" w:line="240" w:lineRule="exact"/>
        <w:ind w:firstLine="709"/>
        <w:jc w:val="both"/>
        <w:outlineLvl w:val="2"/>
        <w:rPr>
          <w:rFonts w:ascii="Times New Roman" w:eastAsia="Calibri" w:hAnsi="Times New Roman" w:cs="Times New Roman"/>
          <w:color w:val="000000"/>
          <w:sz w:val="20"/>
          <w:szCs w:val="20"/>
        </w:rPr>
      </w:pPr>
      <w:r w:rsidRPr="006C2E1D">
        <w:rPr>
          <w:rFonts w:ascii="Times New Roman" w:eastAsia="Calibri" w:hAnsi="Times New Roman" w:cs="Times New Roman"/>
          <w:sz w:val="20"/>
          <w:szCs w:val="20"/>
        </w:rPr>
        <w:t xml:space="preserve">2) выписка из Единого государственного реестра недвижимости об </w:t>
      </w:r>
      <w:r w:rsidRPr="006C2E1D">
        <w:rPr>
          <w:rFonts w:ascii="Times New Roman" w:eastAsia="Calibri" w:hAnsi="Times New Roman" w:cs="Times New Roman"/>
          <w:color w:val="000000"/>
          <w:sz w:val="20"/>
          <w:szCs w:val="20"/>
        </w:rPr>
        <w:t>объекте недвижимости;</w:t>
      </w:r>
    </w:p>
    <w:p w:rsidR="006C2E1D" w:rsidRPr="006C2E1D" w:rsidRDefault="006C2E1D" w:rsidP="006C2E1D">
      <w:pPr>
        <w:widowControl w:val="0"/>
        <w:autoSpaceDE w:val="0"/>
        <w:autoSpaceDN w:val="0"/>
        <w:adjustRightInd w:val="0"/>
        <w:spacing w:after="0" w:line="240" w:lineRule="exact"/>
        <w:ind w:firstLine="709"/>
        <w:jc w:val="both"/>
        <w:outlineLvl w:val="2"/>
        <w:rPr>
          <w:rFonts w:ascii="Times New Roman" w:eastAsia="Calibri" w:hAnsi="Times New Roman" w:cs="Times New Roman"/>
          <w:sz w:val="20"/>
          <w:szCs w:val="20"/>
          <w:lang w:eastAsia="ru-RU"/>
        </w:rPr>
      </w:pPr>
      <w:r w:rsidRPr="006C2E1D">
        <w:rPr>
          <w:rFonts w:ascii="Times New Roman" w:eastAsia="Calibri" w:hAnsi="Times New Roman" w:cs="Times New Roman"/>
          <w:color w:val="000000"/>
          <w:sz w:val="20"/>
          <w:szCs w:val="20"/>
        </w:rPr>
        <w:t xml:space="preserve">3) </w:t>
      </w:r>
      <w:r w:rsidRPr="006C2E1D">
        <w:rPr>
          <w:rFonts w:ascii="Times New Roman" w:eastAsia="Calibri" w:hAnsi="Times New Roman" w:cs="Times New Roman"/>
          <w:color w:val="000000"/>
          <w:sz w:val="20"/>
          <w:szCs w:val="20"/>
          <w:lang w:eastAsia="ru-RU"/>
        </w:rPr>
        <w:t xml:space="preserve"> копия договора (договоров) аренды, заключенного (заключенных) Администрацией</w:t>
      </w:r>
      <w:r w:rsidRPr="006C2E1D">
        <w:rPr>
          <w:rFonts w:ascii="Times New Roman" w:eastAsia="Calibri" w:hAnsi="Times New Roman" w:cs="Times New Roman"/>
          <w:bCs/>
          <w:color w:val="000000"/>
          <w:sz w:val="20"/>
          <w:szCs w:val="20"/>
        </w:rPr>
        <w:t xml:space="preserve"> (Уполномоченным органом) </w:t>
      </w:r>
      <w:r w:rsidRPr="006C2E1D">
        <w:rPr>
          <w:rFonts w:ascii="Times New Roman" w:eastAsia="Calibri" w:hAnsi="Times New Roman" w:cs="Times New Roman"/>
          <w:color w:val="000000"/>
          <w:sz w:val="20"/>
          <w:szCs w:val="20"/>
          <w:lang w:eastAsia="ru-RU"/>
        </w:rPr>
        <w:t xml:space="preserve">с субъектом малого и среднего предпринимательства в отношении </w:t>
      </w:r>
      <w:r w:rsidRPr="006C2E1D">
        <w:rPr>
          <w:rFonts w:ascii="Times New Roman" w:eastAsia="Calibri" w:hAnsi="Times New Roman" w:cs="Times New Roman"/>
          <w:sz w:val="20"/>
          <w:szCs w:val="20"/>
          <w:lang w:eastAsia="ru-RU"/>
        </w:rPr>
        <w:t xml:space="preserve">движимого и </w:t>
      </w:r>
      <w:r w:rsidRPr="006C2E1D">
        <w:rPr>
          <w:rFonts w:ascii="Times New Roman" w:eastAsia="Calibri" w:hAnsi="Times New Roman" w:cs="Times New Roman"/>
          <w:color w:val="000000"/>
          <w:sz w:val="20"/>
          <w:szCs w:val="20"/>
          <w:lang w:eastAsia="ru-RU"/>
        </w:rPr>
        <w:t xml:space="preserve">недвижимого имущества, подлежащего отчуждению в соответствии с Федеральным </w:t>
      </w:r>
      <w:hyperlink r:id="rId10" w:history="1">
        <w:r w:rsidRPr="006C2E1D">
          <w:rPr>
            <w:rFonts w:ascii="Times New Roman" w:eastAsia="Calibri" w:hAnsi="Times New Roman" w:cs="Times New Roman"/>
            <w:color w:val="000000"/>
            <w:sz w:val="20"/>
            <w:szCs w:val="20"/>
            <w:lang w:eastAsia="ru-RU"/>
          </w:rPr>
          <w:t>законом</w:t>
        </w:r>
      </w:hyperlink>
      <w:r w:rsidRPr="006C2E1D">
        <w:rPr>
          <w:rFonts w:ascii="Times New Roman" w:eastAsia="Calibri" w:hAnsi="Times New Roman" w:cs="Times New Roman"/>
          <w:color w:val="000000"/>
          <w:sz w:val="20"/>
          <w:szCs w:val="20"/>
          <w:lang w:eastAsia="ru-RU"/>
        </w:rPr>
        <w:t xml:space="preserve"> от 22 июля 2008 года № 159-ФЗ «Об особенностях отчуждения </w:t>
      </w:r>
      <w:r w:rsidRPr="006C2E1D">
        <w:rPr>
          <w:rFonts w:ascii="Times New Roman" w:eastAsia="Calibri" w:hAnsi="Times New Roman" w:cs="Times New Roman"/>
          <w:sz w:val="20"/>
          <w:szCs w:val="20"/>
          <w:lang w:eastAsia="ru-RU"/>
        </w:rPr>
        <w:t>движимого и</w:t>
      </w:r>
      <w:r w:rsidRPr="006C2E1D">
        <w:rPr>
          <w:rFonts w:ascii="Times New Roman" w:eastAsia="Calibri" w:hAnsi="Times New Roman" w:cs="Times New Roman"/>
          <w:color w:val="000000"/>
          <w:sz w:val="20"/>
          <w:szCs w:val="20"/>
          <w:lang w:eastAsia="ru-RU"/>
        </w:rPr>
        <w:t xml:space="preserve">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подтверждающего (щих) непрерывность арендных отношений в течение двух и более лет </w:t>
      </w:r>
      <w:r w:rsidRPr="006C2E1D">
        <w:rPr>
          <w:rFonts w:ascii="Times New Roman" w:eastAsia="Calibri" w:hAnsi="Times New Roman" w:cs="Times New Roman"/>
          <w:sz w:val="20"/>
          <w:szCs w:val="20"/>
          <w:lang w:eastAsia="ru-RU"/>
        </w:rPr>
        <w:t>для недвижимого имущества  и в течение одного года и более для движимого имущества;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color w:val="000000"/>
          <w:sz w:val="20"/>
          <w:szCs w:val="20"/>
          <w:lang w:eastAsia="ru-RU"/>
        </w:rPr>
      </w:pPr>
      <w:r w:rsidRPr="006C2E1D">
        <w:rPr>
          <w:rFonts w:ascii="Times New Roman" w:eastAsia="Calibri" w:hAnsi="Times New Roman" w:cs="Times New Roman"/>
          <w:color w:val="000000"/>
          <w:sz w:val="20"/>
          <w:szCs w:val="20"/>
          <w:lang w:eastAsia="ru-RU"/>
        </w:rPr>
        <w:t xml:space="preserve">4) справка Администрации </w:t>
      </w:r>
      <w:r w:rsidRPr="006C2E1D">
        <w:rPr>
          <w:rFonts w:ascii="Times New Roman" w:eastAsia="Calibri" w:hAnsi="Times New Roman" w:cs="Times New Roman"/>
          <w:bCs/>
          <w:color w:val="000000"/>
          <w:sz w:val="20"/>
          <w:szCs w:val="20"/>
        </w:rPr>
        <w:t xml:space="preserve">(Уполномоченного органа) </w:t>
      </w:r>
      <w:r w:rsidRPr="006C2E1D">
        <w:rPr>
          <w:rFonts w:ascii="Times New Roman" w:eastAsia="Calibri" w:hAnsi="Times New Roman" w:cs="Times New Roman"/>
          <w:color w:val="000000"/>
          <w:sz w:val="20"/>
          <w:szCs w:val="20"/>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iCs/>
          <w:color w:val="000000"/>
          <w:sz w:val="20"/>
          <w:szCs w:val="20"/>
          <w:lang w:eastAsia="ru-RU"/>
        </w:rPr>
      </w:pPr>
      <w:r w:rsidRPr="006C2E1D">
        <w:rPr>
          <w:rFonts w:ascii="Times New Roman" w:eastAsia="Calibri" w:hAnsi="Times New Roman" w:cs="Times New Roman"/>
          <w:iCs/>
          <w:color w:val="000000"/>
          <w:sz w:val="20"/>
          <w:szCs w:val="20"/>
          <w:lang w:eastAsia="ru-RU"/>
        </w:rPr>
        <w:t>5) кадастровая и техническая документация на объект;</w:t>
      </w:r>
    </w:p>
    <w:p w:rsidR="006C2E1D" w:rsidRPr="006C2E1D" w:rsidRDefault="006C2E1D" w:rsidP="006C2E1D">
      <w:pPr>
        <w:autoSpaceDE w:val="0"/>
        <w:autoSpaceDN w:val="0"/>
        <w:adjustRightInd w:val="0"/>
        <w:spacing w:after="0" w:line="240" w:lineRule="exact"/>
        <w:ind w:firstLine="709"/>
        <w:jc w:val="both"/>
        <w:rPr>
          <w:rFonts w:ascii="Times New Roman" w:eastAsia="Times New Roman" w:hAnsi="Times New Roman" w:cs="Times New Roman"/>
          <w:color w:val="000000"/>
          <w:sz w:val="20"/>
          <w:szCs w:val="20"/>
          <w:lang w:eastAsia="ru-RU"/>
        </w:rPr>
      </w:pPr>
      <w:r w:rsidRPr="006C2E1D">
        <w:rPr>
          <w:rFonts w:ascii="Times New Roman" w:eastAsia="Calibri" w:hAnsi="Times New Roman" w:cs="Times New Roman"/>
          <w:iCs/>
          <w:color w:val="000000"/>
          <w:sz w:val="20"/>
          <w:szCs w:val="20"/>
          <w:lang w:eastAsia="ru-RU"/>
        </w:rPr>
        <w:t>6) </w:t>
      </w:r>
      <w:r w:rsidRPr="006C2E1D">
        <w:rPr>
          <w:rFonts w:ascii="Times New Roman" w:eastAsia="Times New Roman" w:hAnsi="Times New Roman" w:cs="Times New Roman"/>
          <w:color w:val="000000"/>
          <w:sz w:val="20"/>
          <w:szCs w:val="20"/>
          <w:lang w:eastAsia="ru-RU"/>
        </w:rPr>
        <w:t>сведения о принадлежности (не принадлежности) объекта недвижимого имущества к объектам культурного наследия (памятников истории и культуры), предоставленные Управлением по государственной охране объектов культурного наследия Республики Башкортостан;</w:t>
      </w:r>
    </w:p>
    <w:p w:rsidR="006C2E1D" w:rsidRPr="006C2E1D" w:rsidRDefault="006C2E1D" w:rsidP="006C2E1D">
      <w:pPr>
        <w:autoSpaceDE w:val="0"/>
        <w:autoSpaceDN w:val="0"/>
        <w:adjustRightInd w:val="0"/>
        <w:spacing w:after="0" w:line="240" w:lineRule="exact"/>
        <w:ind w:firstLine="709"/>
        <w:jc w:val="both"/>
        <w:rPr>
          <w:rFonts w:ascii="Times New Roman" w:eastAsia="Times New Roman" w:hAnsi="Times New Roman" w:cs="Times New Roman"/>
          <w:color w:val="000000"/>
          <w:sz w:val="20"/>
          <w:szCs w:val="20"/>
          <w:lang w:eastAsia="ru-RU"/>
        </w:rPr>
      </w:pPr>
      <w:r w:rsidRPr="006C2E1D">
        <w:rPr>
          <w:rFonts w:ascii="Times New Roman" w:eastAsia="Times New Roman" w:hAnsi="Times New Roman" w:cs="Times New Roman"/>
          <w:color w:val="000000"/>
          <w:sz w:val="20"/>
          <w:szCs w:val="20"/>
          <w:lang w:eastAsia="ru-RU"/>
        </w:rPr>
        <w:t xml:space="preserve">7) сведения от органов местного самоуправления об ограниченности земельного участка в обороте, </w:t>
      </w:r>
      <w:r w:rsidRPr="006C2E1D">
        <w:rPr>
          <w:rFonts w:ascii="Times New Roman" w:eastAsia="Times New Roman" w:hAnsi="Times New Roman" w:cs="Times New Roman"/>
          <w:iCs/>
          <w:sz w:val="20"/>
          <w:szCs w:val="20"/>
          <w:lang w:eastAsia="ru-RU"/>
        </w:rPr>
        <w:t>не расположен ли земельный участок в границах земель зарезервированных для государственных или муниципальных нужд (в случае продаже объекта с земельным участком).</w:t>
      </w:r>
    </w:p>
    <w:p w:rsidR="006C2E1D" w:rsidRPr="006C2E1D" w:rsidRDefault="006C2E1D" w:rsidP="006C2E1D">
      <w:pPr>
        <w:widowControl w:val="0"/>
        <w:tabs>
          <w:tab w:val="left" w:pos="1560"/>
        </w:tabs>
        <w:autoSpaceDE w:val="0"/>
        <w:autoSpaceDN w:val="0"/>
        <w:adjustRightInd w:val="0"/>
        <w:spacing w:after="0" w:line="240" w:lineRule="exact"/>
        <w:ind w:firstLine="709"/>
        <w:jc w:val="both"/>
        <w:rPr>
          <w:rFonts w:ascii="Times New Roman" w:eastAsia="Calibri" w:hAnsi="Times New Roman" w:cs="Times New Roman"/>
          <w:iCs/>
          <w:color w:val="000000"/>
          <w:sz w:val="20"/>
          <w:szCs w:val="20"/>
          <w:lang w:eastAsia="ru-RU"/>
        </w:rPr>
      </w:pPr>
      <w:r w:rsidRPr="006C2E1D">
        <w:rPr>
          <w:rFonts w:ascii="Times New Roman" w:eastAsia="Calibri" w:hAnsi="Times New Roman" w:cs="Times New Roman"/>
          <w:sz w:val="20"/>
          <w:szCs w:val="20"/>
          <w:lang w:eastAsia="ru-RU"/>
        </w:rPr>
        <w:t xml:space="preserve">8) </w:t>
      </w:r>
      <w:r w:rsidRPr="006C2E1D">
        <w:rPr>
          <w:rFonts w:ascii="Times New Roman" w:eastAsia="Calibri" w:hAnsi="Times New Roman" w:cs="Times New Roman"/>
          <w:color w:val="000000"/>
          <w:sz w:val="20"/>
          <w:szCs w:val="20"/>
          <w:lang w:eastAsia="ru-RU"/>
        </w:rPr>
        <w:t xml:space="preserve">акт обследования имущества, </w:t>
      </w:r>
      <w:r w:rsidRPr="006C2E1D">
        <w:rPr>
          <w:rFonts w:ascii="Times New Roman" w:eastAsia="Calibri" w:hAnsi="Times New Roman" w:cs="Times New Roman"/>
          <w:iCs/>
          <w:color w:val="000000"/>
          <w:sz w:val="20"/>
          <w:szCs w:val="20"/>
          <w:lang w:eastAsia="ru-RU"/>
        </w:rPr>
        <w:t xml:space="preserve">сведения об отдельных входных группах, сведения о наличии (отсутствии) мест общего пользования в арендуемых помещениях, сведения о произведенных неотделимых улучшениях арендуемого имущества (при наличии), составленный органом местного самоуправления. </w:t>
      </w:r>
    </w:p>
    <w:p w:rsidR="006C2E1D" w:rsidRPr="006C2E1D" w:rsidRDefault="006C2E1D" w:rsidP="006C2E1D">
      <w:pPr>
        <w:widowControl w:val="0"/>
        <w:tabs>
          <w:tab w:val="left" w:pos="1560"/>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Calibri" w:hAnsi="Times New Roman" w:cs="Times New Roman"/>
          <w:iCs/>
          <w:color w:val="000000"/>
          <w:sz w:val="20"/>
          <w:szCs w:val="20"/>
          <w:lang w:eastAsia="ru-RU"/>
        </w:rPr>
        <w:t xml:space="preserve">2.9.1. </w:t>
      </w:r>
      <w:r w:rsidRPr="006C2E1D">
        <w:rPr>
          <w:rFonts w:ascii="Times New Roman" w:eastAsia="Times New Roman" w:hAnsi="Times New Roman" w:cs="Times New Roman"/>
          <w:sz w:val="20"/>
          <w:szCs w:val="20"/>
          <w:lang w:eastAsia="ru-RU"/>
        </w:rPr>
        <w:t xml:space="preserve">Заявления и прилагаемые к нему документы в форме электронного документа посредством РПГУ направляются в Администрацию </w:t>
      </w:r>
      <w:r w:rsidRPr="006C2E1D">
        <w:rPr>
          <w:rFonts w:ascii="Times New Roman" w:eastAsia="Calibri" w:hAnsi="Times New Roman" w:cs="Times New Roman"/>
          <w:sz w:val="20"/>
          <w:szCs w:val="20"/>
        </w:rPr>
        <w:t xml:space="preserve">(Уполномоченный орган) </w:t>
      </w:r>
      <w:r w:rsidRPr="006C2E1D">
        <w:rPr>
          <w:rFonts w:ascii="Times New Roman" w:eastAsia="Times New Roman" w:hAnsi="Times New Roman" w:cs="Times New Roman"/>
          <w:sz w:val="20"/>
          <w:szCs w:val="20"/>
          <w:lang w:eastAsia="ru-RU"/>
        </w:rPr>
        <w:t xml:space="preserve"> в виде файлов в формате с расширением .</w:t>
      </w:r>
      <w:r w:rsidRPr="006C2E1D">
        <w:rPr>
          <w:rFonts w:ascii="Times New Roman" w:eastAsia="Times New Roman" w:hAnsi="Times New Roman" w:cs="Times New Roman"/>
          <w:sz w:val="20"/>
          <w:szCs w:val="20"/>
          <w:lang w:val="en-US" w:eastAsia="ru-RU"/>
        </w:rPr>
        <w:t>JPG</w:t>
      </w:r>
      <w:r w:rsidRPr="006C2E1D">
        <w:rPr>
          <w:rFonts w:ascii="Times New Roman" w:eastAsia="Times New Roman" w:hAnsi="Times New Roman" w:cs="Times New Roman"/>
          <w:sz w:val="20"/>
          <w:szCs w:val="20"/>
          <w:lang w:eastAsia="ru-RU"/>
        </w:rPr>
        <w:t>, .</w:t>
      </w:r>
      <w:r w:rsidRPr="006C2E1D">
        <w:rPr>
          <w:rFonts w:ascii="Times New Roman" w:eastAsia="Times New Roman" w:hAnsi="Times New Roman" w:cs="Times New Roman"/>
          <w:sz w:val="20"/>
          <w:szCs w:val="20"/>
          <w:lang w:val="en-US" w:eastAsia="ru-RU"/>
        </w:rPr>
        <w:t>JPEG</w:t>
      </w:r>
      <w:r w:rsidRPr="006C2E1D">
        <w:rPr>
          <w:rFonts w:ascii="Times New Roman" w:eastAsia="Times New Roman" w:hAnsi="Times New Roman" w:cs="Times New Roman"/>
          <w:sz w:val="20"/>
          <w:szCs w:val="20"/>
          <w:lang w:eastAsia="ru-RU"/>
        </w:rPr>
        <w:t>, .</w:t>
      </w:r>
      <w:r w:rsidRPr="006C2E1D">
        <w:rPr>
          <w:rFonts w:ascii="Times New Roman" w:eastAsia="Times New Roman" w:hAnsi="Times New Roman" w:cs="Times New Roman"/>
          <w:sz w:val="20"/>
          <w:szCs w:val="20"/>
          <w:lang w:val="en-US" w:eastAsia="ru-RU"/>
        </w:rPr>
        <w:t>BMP</w:t>
      </w:r>
      <w:r w:rsidRPr="006C2E1D">
        <w:rPr>
          <w:rFonts w:ascii="Times New Roman" w:eastAsia="Times New Roman" w:hAnsi="Times New Roman" w:cs="Times New Roman"/>
          <w:sz w:val="20"/>
          <w:szCs w:val="20"/>
          <w:lang w:eastAsia="ru-RU"/>
        </w:rPr>
        <w:t>, .</w:t>
      </w:r>
      <w:r w:rsidRPr="006C2E1D">
        <w:rPr>
          <w:rFonts w:ascii="Times New Roman" w:eastAsia="Times New Roman" w:hAnsi="Times New Roman" w:cs="Times New Roman"/>
          <w:sz w:val="20"/>
          <w:szCs w:val="20"/>
          <w:lang w:val="en-US" w:eastAsia="ru-RU"/>
        </w:rPr>
        <w:t>PNG</w:t>
      </w:r>
      <w:r w:rsidRPr="006C2E1D">
        <w:rPr>
          <w:rFonts w:ascii="Times New Roman" w:eastAsia="Times New Roman" w:hAnsi="Times New Roman" w:cs="Times New Roman"/>
          <w:sz w:val="20"/>
          <w:szCs w:val="20"/>
          <w:lang w:eastAsia="ru-RU"/>
        </w:rPr>
        <w:t>, .</w:t>
      </w:r>
      <w:r w:rsidRPr="006C2E1D">
        <w:rPr>
          <w:rFonts w:ascii="Times New Roman" w:eastAsia="Times New Roman" w:hAnsi="Times New Roman" w:cs="Times New Roman"/>
          <w:sz w:val="20"/>
          <w:szCs w:val="20"/>
          <w:lang w:val="en-US" w:eastAsia="ru-RU"/>
        </w:rPr>
        <w:t>PDF</w:t>
      </w:r>
      <w:r w:rsidRPr="006C2E1D">
        <w:rPr>
          <w:rFonts w:ascii="Times New Roman" w:eastAsia="Times New Roman" w:hAnsi="Times New Roman" w:cs="Times New Roman"/>
          <w:sz w:val="20"/>
          <w:szCs w:val="20"/>
          <w:lang w:eastAsia="ru-RU"/>
        </w:rPr>
        <w:t>, .</w:t>
      </w:r>
      <w:r w:rsidRPr="006C2E1D">
        <w:rPr>
          <w:rFonts w:ascii="Times New Roman" w:eastAsia="Times New Roman" w:hAnsi="Times New Roman" w:cs="Times New Roman"/>
          <w:sz w:val="20"/>
          <w:szCs w:val="20"/>
          <w:lang w:val="en-US" w:eastAsia="ru-RU"/>
        </w:rPr>
        <w:t>RAR</w:t>
      </w:r>
      <w:r w:rsidRPr="006C2E1D">
        <w:rPr>
          <w:rFonts w:ascii="Times New Roman" w:eastAsia="Times New Roman" w:hAnsi="Times New Roman" w:cs="Times New Roman"/>
          <w:sz w:val="20"/>
          <w:szCs w:val="20"/>
          <w:lang w:eastAsia="ru-RU"/>
        </w:rPr>
        <w:t>, .</w:t>
      </w:r>
      <w:r w:rsidRPr="006C2E1D">
        <w:rPr>
          <w:rFonts w:ascii="Times New Roman" w:eastAsia="Times New Roman" w:hAnsi="Times New Roman" w:cs="Times New Roman"/>
          <w:sz w:val="20"/>
          <w:szCs w:val="20"/>
          <w:lang w:val="en-US" w:eastAsia="ru-RU"/>
        </w:rPr>
        <w:t>TIF</w:t>
      </w:r>
      <w:r w:rsidRPr="006C2E1D">
        <w:rPr>
          <w:rFonts w:ascii="Times New Roman" w:eastAsia="Times New Roman" w:hAnsi="Times New Roman" w:cs="Times New Roman"/>
          <w:sz w:val="20"/>
          <w:szCs w:val="20"/>
          <w:lang w:eastAsia="ru-RU"/>
        </w:rPr>
        <w:t>, .</w:t>
      </w:r>
      <w:r w:rsidRPr="006C2E1D">
        <w:rPr>
          <w:rFonts w:ascii="Times New Roman" w:eastAsia="Times New Roman" w:hAnsi="Times New Roman" w:cs="Times New Roman"/>
          <w:sz w:val="20"/>
          <w:szCs w:val="20"/>
          <w:lang w:val="en-US" w:eastAsia="ru-RU"/>
        </w:rPr>
        <w:t>ZIP</w:t>
      </w:r>
      <w:r w:rsidRPr="006C2E1D">
        <w:rPr>
          <w:rFonts w:ascii="Times New Roman" w:eastAsia="Times New Roman" w:hAnsi="Times New Roman" w:cs="Times New Roman"/>
          <w:sz w:val="20"/>
          <w:szCs w:val="20"/>
          <w:lang w:eastAsia="ru-RU"/>
        </w:rPr>
        <w:t>, .</w:t>
      </w:r>
      <w:r w:rsidRPr="006C2E1D">
        <w:rPr>
          <w:rFonts w:ascii="Times New Roman" w:eastAsia="Times New Roman" w:hAnsi="Times New Roman" w:cs="Times New Roman"/>
          <w:sz w:val="20"/>
          <w:szCs w:val="20"/>
          <w:lang w:val="en-US" w:eastAsia="ru-RU"/>
        </w:rPr>
        <w:t>SIG</w:t>
      </w:r>
      <w:r w:rsidRPr="006C2E1D">
        <w:rPr>
          <w:rFonts w:ascii="Times New Roman" w:eastAsia="Times New Roman" w:hAnsi="Times New Roman" w:cs="Times New Roman"/>
          <w:sz w:val="20"/>
          <w:szCs w:val="20"/>
          <w:lang w:eastAsia="ru-RU"/>
        </w:rPr>
        <w:t>.</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2.9.2. 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 направляются в виде файлов в форматах PDF, TIF.</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2.9.3.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C2E1D" w:rsidRPr="006C2E1D" w:rsidRDefault="006C2E1D" w:rsidP="006C2E1D">
      <w:pPr>
        <w:autoSpaceDE w:val="0"/>
        <w:autoSpaceDN w:val="0"/>
        <w:adjustRightInd w:val="0"/>
        <w:spacing w:after="0" w:line="240" w:lineRule="exact"/>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2.10. Заявитель вправе представить по собственной инициативе в адрес Администрации (Уполномоченного органа) документы, указанные в п. 2.9 настоящего Административного регламента.</w:t>
      </w:r>
    </w:p>
    <w:p w:rsidR="006C2E1D" w:rsidRPr="006C2E1D" w:rsidRDefault="006C2E1D" w:rsidP="006C2E1D">
      <w:pPr>
        <w:autoSpaceDE w:val="0"/>
        <w:autoSpaceDN w:val="0"/>
        <w:adjustRightInd w:val="0"/>
        <w:spacing w:after="0" w:line="240" w:lineRule="exact"/>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ind w:firstLine="709"/>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Указание на запрет требовать от заявителя</w:t>
      </w:r>
    </w:p>
    <w:p w:rsidR="006C2E1D" w:rsidRPr="006C2E1D" w:rsidRDefault="006C2E1D" w:rsidP="006C2E1D">
      <w:pPr>
        <w:widowControl w:val="0"/>
        <w:tabs>
          <w:tab w:val="left" w:pos="567"/>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2.12. При предоставлении муниципальной услуги запрещается требовать от заявителя:</w:t>
      </w:r>
    </w:p>
    <w:p w:rsidR="006C2E1D" w:rsidRPr="006C2E1D" w:rsidRDefault="006C2E1D" w:rsidP="006C2E1D">
      <w:pPr>
        <w:widowControl w:val="0"/>
        <w:tabs>
          <w:tab w:val="left" w:pos="567"/>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E1D" w:rsidRPr="006C2E1D" w:rsidRDefault="006C2E1D" w:rsidP="006C2E1D">
      <w:pPr>
        <w:widowControl w:val="0"/>
        <w:tabs>
          <w:tab w:val="left" w:pos="567"/>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C2E1D" w:rsidRPr="006C2E1D" w:rsidRDefault="006C2E1D" w:rsidP="006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2E1D" w:rsidRPr="006C2E1D" w:rsidRDefault="006C2E1D" w:rsidP="006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2E1D" w:rsidRPr="006C2E1D" w:rsidRDefault="006C2E1D" w:rsidP="006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6C2E1D">
        <w:rPr>
          <w:rFonts w:ascii="Times New Roman" w:eastAsia="Calibri" w:hAnsi="Times New Roman" w:cs="Times New Roman"/>
          <w:sz w:val="20"/>
          <w:szCs w:val="20"/>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6C2E1D" w:rsidRPr="006C2E1D" w:rsidRDefault="006C2E1D" w:rsidP="006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2E1D" w:rsidRPr="006C2E1D" w:rsidRDefault="006C2E1D" w:rsidP="006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6C2E1D" w:rsidRPr="006C2E1D" w:rsidRDefault="006C2E1D" w:rsidP="006C2E1D">
      <w:pPr>
        <w:autoSpaceDE w:val="0"/>
        <w:autoSpaceDN w:val="0"/>
        <w:adjustRightInd w:val="0"/>
        <w:spacing w:after="0" w:line="240" w:lineRule="exact"/>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2.12.4. предоставления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РГАУ МФЦ электронных дубликатов документов и информации,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w:t>
      </w:r>
    </w:p>
    <w:p w:rsidR="006C2E1D" w:rsidRPr="006C2E1D" w:rsidRDefault="006C2E1D" w:rsidP="006C2E1D">
      <w:pPr>
        <w:autoSpaceDE w:val="0"/>
        <w:autoSpaceDN w:val="0"/>
        <w:adjustRightInd w:val="0"/>
        <w:spacing w:after="0" w:line="240" w:lineRule="exact"/>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ab/>
        <w:t xml:space="preserve">2.12.5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C2E1D">
          <w:rPr>
            <w:rFonts w:ascii="Times New Roman" w:eastAsia="Calibri" w:hAnsi="Times New Roman" w:cs="Times New Roman"/>
            <w:color w:val="0000FF"/>
            <w:sz w:val="20"/>
            <w:szCs w:val="20"/>
          </w:rPr>
          <w:t>части 1 статьи 9</w:t>
        </w:r>
      </w:hyperlink>
      <w:r w:rsidRPr="006C2E1D">
        <w:rPr>
          <w:rFonts w:ascii="Times New Roman" w:eastAsia="Calibri" w:hAnsi="Times New Roman" w:cs="Times New Roman"/>
          <w:sz w:val="20"/>
          <w:szCs w:val="20"/>
        </w:rPr>
        <w:t xml:space="preserve"> настоящего Федерального закона;</w:t>
      </w:r>
    </w:p>
    <w:p w:rsidR="006C2E1D" w:rsidRPr="006C2E1D" w:rsidRDefault="006C2E1D" w:rsidP="006C2E1D">
      <w:pPr>
        <w:widowControl w:val="0"/>
        <w:autoSpaceDE w:val="0"/>
        <w:autoSpaceDN w:val="0"/>
        <w:adjustRightInd w:val="0"/>
        <w:spacing w:after="0" w:line="240" w:lineRule="exact"/>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2.13. При предоставлении муниципальных услуг в электронной форме с использованием РПГУ запрещено:</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ind w:firstLine="709"/>
        <w:jc w:val="center"/>
        <w:outlineLvl w:val="0"/>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Times New Roman" w:hAnsi="Times New Roman" w:cs="Times New Roman"/>
          <w:sz w:val="20"/>
          <w:szCs w:val="20"/>
          <w:lang w:eastAsia="ru-RU"/>
        </w:rPr>
        <w:t xml:space="preserve">2.14. Основаниями для отказа в приеме документов, необходимых                  для предоставления муниципальной услуги, </w:t>
      </w:r>
      <w:r w:rsidRPr="006C2E1D">
        <w:rPr>
          <w:rFonts w:ascii="Times New Roman" w:eastAsia="Calibri" w:hAnsi="Times New Roman" w:cs="Times New Roman"/>
          <w:sz w:val="20"/>
          <w:szCs w:val="20"/>
          <w:lang w:eastAsia="ru-RU"/>
        </w:rPr>
        <w:t xml:space="preserve">являются: </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 xml:space="preserve">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личность),                       а также неустановление полномочий представителя (в случае обращения представителя); </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представление документов с истекшим сроком действия;</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Calibri" w:hAnsi="Times New Roman" w:cs="Times New Roman"/>
          <w:sz w:val="20"/>
          <w:szCs w:val="20"/>
          <w:lang w:eastAsia="ru-RU"/>
        </w:rPr>
        <w:t>направление заявления в неуполномоченный орган.</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Times New Roman" w:hAnsi="Times New Roman" w:cs="Times New Roman"/>
          <w:sz w:val="20"/>
          <w:szCs w:val="20"/>
          <w:lang w:eastAsia="ru-RU"/>
        </w:rPr>
        <w:t xml:space="preserve">2.15. </w:t>
      </w:r>
      <w:r w:rsidRPr="006C2E1D">
        <w:rPr>
          <w:rFonts w:ascii="Times New Roman" w:eastAsia="Calibri" w:hAnsi="Times New Roman" w:cs="Times New Roman"/>
          <w:sz w:val="20"/>
          <w:szCs w:val="20"/>
          <w:lang w:eastAsia="ru-RU"/>
        </w:rPr>
        <w:t xml:space="preserve">Заявление о предоставлении </w:t>
      </w:r>
      <w:r w:rsidRPr="006C2E1D">
        <w:rPr>
          <w:rFonts w:ascii="Times New Roman" w:eastAsia="Times New Roman" w:hAnsi="Times New Roman" w:cs="Times New Roman"/>
          <w:sz w:val="20"/>
          <w:szCs w:val="20"/>
          <w:lang w:eastAsia="ru-RU"/>
        </w:rPr>
        <w:t xml:space="preserve">муниципальной </w:t>
      </w:r>
      <w:r w:rsidRPr="006C2E1D">
        <w:rPr>
          <w:rFonts w:ascii="Times New Roman" w:eastAsia="Calibri" w:hAnsi="Times New Roman" w:cs="Times New Roman"/>
          <w:sz w:val="20"/>
          <w:szCs w:val="20"/>
          <w:lang w:eastAsia="ru-RU"/>
        </w:rPr>
        <w:t xml:space="preserve">услуги, поданное в электронной форме посредством РПГУ, к рассмотрению   не принимается в следующих случаях: </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6C2E1D">
        <w:rPr>
          <w:rFonts w:ascii="Times New Roman" w:eastAsia="Times New Roman" w:hAnsi="Times New Roman" w:cs="Times New Roman"/>
          <w:sz w:val="20"/>
          <w:szCs w:val="20"/>
          <w:lang w:eastAsia="ru-RU"/>
        </w:rPr>
        <w:t>муниципальной</w:t>
      </w:r>
      <w:r w:rsidRPr="006C2E1D">
        <w:rPr>
          <w:rFonts w:ascii="Times New Roman" w:eastAsia="Calibri" w:hAnsi="Times New Roman" w:cs="Times New Roman"/>
          <w:sz w:val="20"/>
          <w:szCs w:val="20"/>
          <w:lang w:eastAsia="ru-RU"/>
        </w:rPr>
        <w:t xml:space="preserve"> услуги.</w:t>
      </w:r>
    </w:p>
    <w:p w:rsidR="006C2E1D" w:rsidRPr="006C2E1D" w:rsidRDefault="006C2E1D" w:rsidP="006C2E1D">
      <w:pPr>
        <w:spacing w:after="0" w:line="240" w:lineRule="exact"/>
        <w:ind w:firstLine="709"/>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ind w:firstLine="709"/>
        <w:jc w:val="center"/>
        <w:outlineLvl w:val="0"/>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Исчерпывающий перечень оснований для приостановления или отказа в предоставлении муниципальной услуги</w:t>
      </w:r>
    </w:p>
    <w:p w:rsidR="006C2E1D" w:rsidRPr="006C2E1D" w:rsidRDefault="006C2E1D" w:rsidP="006C2E1D">
      <w:pPr>
        <w:widowControl w:val="0"/>
        <w:tabs>
          <w:tab w:val="left" w:pos="567"/>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Calibri" w:hAnsi="Times New Roman" w:cs="Times New Roman"/>
          <w:sz w:val="20"/>
          <w:szCs w:val="20"/>
        </w:rPr>
        <w:t>2.16.</w:t>
      </w:r>
      <w:r w:rsidRPr="006C2E1D">
        <w:rPr>
          <w:rFonts w:ascii="Times New Roman" w:eastAsia="Times New Roman" w:hAnsi="Times New Roman" w:cs="Times New Roman"/>
          <w:sz w:val="20"/>
          <w:szCs w:val="20"/>
          <w:lang w:eastAsia="ru-RU"/>
        </w:rPr>
        <w:t xml:space="preserve"> Основания для приостановления предоставления муниципальной услуги отсутствуют.</w:t>
      </w:r>
    </w:p>
    <w:p w:rsidR="006C2E1D" w:rsidRPr="006C2E1D" w:rsidRDefault="006C2E1D" w:rsidP="006C2E1D">
      <w:pPr>
        <w:widowControl w:val="0"/>
        <w:tabs>
          <w:tab w:val="left" w:pos="567"/>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2.17. Основания для отказа в предоставлении муниципальной услуги:</w:t>
      </w:r>
    </w:p>
    <w:p w:rsidR="006C2E1D" w:rsidRPr="006C2E1D" w:rsidRDefault="006C2E1D" w:rsidP="006C2E1D">
      <w:pPr>
        <w:autoSpaceDE w:val="0"/>
        <w:autoSpaceDN w:val="0"/>
        <w:adjustRightInd w:val="0"/>
        <w:spacing w:after="0" w:line="240" w:lineRule="exact"/>
        <w:jc w:val="both"/>
        <w:rPr>
          <w:rFonts w:ascii="Times New Roman" w:eastAsia="Times New Roman" w:hAnsi="Times New Roman" w:cs="Times New Roman"/>
          <w:strike/>
          <w:sz w:val="20"/>
          <w:szCs w:val="20"/>
          <w:lang w:eastAsia="ru-RU"/>
        </w:rPr>
      </w:pPr>
      <w:r w:rsidRPr="006C2E1D">
        <w:rPr>
          <w:rFonts w:ascii="Times New Roman" w:eastAsia="Times New Roman" w:hAnsi="Times New Roman" w:cs="Times New Roman"/>
          <w:sz w:val="20"/>
          <w:szCs w:val="20"/>
          <w:lang w:eastAsia="ru-RU"/>
        </w:rPr>
        <w:lastRenderedPageBreak/>
        <w:t xml:space="preserve">          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для недвижимого </w:t>
      </w:r>
      <w:r w:rsidRPr="006C2E1D">
        <w:rPr>
          <w:rFonts w:ascii="Times New Roman" w:eastAsia="Calibri" w:hAnsi="Times New Roman" w:cs="Times New Roman"/>
          <w:sz w:val="20"/>
          <w:szCs w:val="20"/>
        </w:rPr>
        <w:t xml:space="preserve">имущества                        и в течение одного года и более для движимого имущества </w:t>
      </w:r>
      <w:r w:rsidRPr="006C2E1D">
        <w:rPr>
          <w:rFonts w:ascii="Times New Roman" w:eastAsia="Times New Roman" w:hAnsi="Times New Roman" w:cs="Times New Roman"/>
          <w:sz w:val="20"/>
          <w:szCs w:val="20"/>
          <w:lang w:eastAsia="ru-RU"/>
        </w:rPr>
        <w:t>в соответствии                 с договором или договорами аренды такого имущества;</w:t>
      </w:r>
    </w:p>
    <w:p w:rsidR="006C2E1D" w:rsidRPr="006C2E1D" w:rsidRDefault="006C2E1D" w:rsidP="006C2E1D">
      <w:pPr>
        <w:widowControl w:val="0"/>
        <w:tabs>
          <w:tab w:val="left" w:pos="916"/>
          <w:tab w:val="left" w:pos="1832"/>
          <w:tab w:val="left" w:pos="2748"/>
          <w:tab w:val="left" w:pos="3664"/>
          <w:tab w:val="left" w:pos="4580"/>
          <w:tab w:val="left" w:pos="5496"/>
          <w:tab w:val="left" w:pos="8931"/>
          <w:tab w:val="left" w:pos="9923"/>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 xml:space="preserve">2) </w:t>
      </w:r>
      <w:r w:rsidRPr="006C2E1D">
        <w:rPr>
          <w:rFonts w:ascii="Times New Roman" w:eastAsia="Calibri" w:hAnsi="Times New Roman" w:cs="Times New Roman"/>
          <w:sz w:val="20"/>
          <w:szCs w:val="20"/>
          <w:lang w:eastAsia="ru-RU"/>
        </w:rPr>
        <w:t xml:space="preserve">если у заявителя имеется </w:t>
      </w:r>
      <w:r w:rsidRPr="006C2E1D">
        <w:rPr>
          <w:rFonts w:ascii="Times New Roman" w:eastAsia="Calibri" w:hAnsi="Times New Roman" w:cs="Times New Roman"/>
          <w:sz w:val="20"/>
          <w:szCs w:val="20"/>
        </w:rPr>
        <w:t xml:space="preserve">задолженность по арендной плате                          за муниципальное имущество, неустойкам (штрафам, пеням) на день заключения договора купли-продажи арендуемого имущества в соответствии с </w:t>
      </w:r>
      <w:hyperlink r:id="rId12" w:history="1">
        <w:r w:rsidRPr="006C2E1D">
          <w:rPr>
            <w:rFonts w:ascii="Times New Roman" w:eastAsia="Calibri" w:hAnsi="Times New Roman" w:cs="Times New Roman"/>
            <w:sz w:val="20"/>
            <w:szCs w:val="20"/>
          </w:rPr>
          <w:t>частью 4 статьи 4</w:t>
        </w:r>
      </w:hyperlink>
      <w:r w:rsidRPr="006C2E1D">
        <w:rPr>
          <w:rFonts w:ascii="Times New Roman" w:eastAsia="Calibri" w:hAnsi="Times New Roman" w:cs="Times New Roman"/>
          <w:sz w:val="20"/>
          <w:szCs w:val="20"/>
        </w:rPr>
        <w:t xml:space="preserve"> Федерального закона </w:t>
      </w:r>
      <w:r w:rsidRPr="006C2E1D">
        <w:rPr>
          <w:rFonts w:ascii="Times New Roman" w:eastAsia="Calibri" w:hAnsi="Times New Roman" w:cs="Times New Roman"/>
          <w:sz w:val="20"/>
          <w:szCs w:val="20"/>
          <w:lang w:eastAsia="ru-RU"/>
        </w:rPr>
        <w:t>№ 159-ФЗ</w:t>
      </w:r>
      <w:r w:rsidRPr="006C2E1D">
        <w:rPr>
          <w:rFonts w:ascii="Times New Roman" w:eastAsia="Calibri" w:hAnsi="Times New Roman" w:cs="Times New Roman"/>
          <w:sz w:val="20"/>
          <w:szCs w:val="20"/>
        </w:rPr>
        <w:t xml:space="preserve">, а в случае, предусмотренном </w:t>
      </w:r>
      <w:hyperlink r:id="rId13" w:history="1">
        <w:r w:rsidRPr="006C2E1D">
          <w:rPr>
            <w:rFonts w:ascii="Times New Roman" w:eastAsia="Calibri" w:hAnsi="Times New Roman" w:cs="Times New Roman"/>
            <w:sz w:val="20"/>
            <w:szCs w:val="20"/>
          </w:rPr>
          <w:t>частью 2</w:t>
        </w:r>
      </w:hyperlink>
      <w:r w:rsidRPr="006C2E1D">
        <w:rPr>
          <w:rFonts w:ascii="Times New Roman" w:eastAsia="Calibri" w:hAnsi="Times New Roman" w:cs="Times New Roman"/>
          <w:sz w:val="20"/>
          <w:szCs w:val="20"/>
        </w:rPr>
        <w:t xml:space="preserve"> или </w:t>
      </w:r>
      <w:hyperlink r:id="rId14" w:history="1">
        <w:r w:rsidRPr="006C2E1D">
          <w:rPr>
            <w:rFonts w:ascii="Times New Roman" w:eastAsia="Calibri" w:hAnsi="Times New Roman" w:cs="Times New Roman"/>
            <w:sz w:val="20"/>
            <w:szCs w:val="20"/>
          </w:rPr>
          <w:t>частью 2.1 статьи 9</w:t>
        </w:r>
      </w:hyperlink>
      <w:r w:rsidRPr="006C2E1D">
        <w:rPr>
          <w:rFonts w:ascii="Times New Roman" w:eastAsia="Calibri" w:hAnsi="Times New Roman" w:cs="Times New Roman"/>
          <w:sz w:val="20"/>
          <w:szCs w:val="20"/>
        </w:rPr>
        <w:t xml:space="preserve"> Федерального закона                 </w:t>
      </w:r>
      <w:r w:rsidRPr="006C2E1D">
        <w:rPr>
          <w:rFonts w:ascii="Times New Roman" w:eastAsia="Calibri" w:hAnsi="Times New Roman" w:cs="Times New Roman"/>
          <w:sz w:val="20"/>
          <w:szCs w:val="20"/>
          <w:lang w:eastAsia="ru-RU"/>
        </w:rPr>
        <w:t>№ 159-ФЗ</w:t>
      </w:r>
      <w:r w:rsidRPr="006C2E1D">
        <w:rPr>
          <w:rFonts w:ascii="Times New Roman" w:eastAsia="Calibri" w:hAnsi="Times New Roman" w:cs="Times New Roman"/>
          <w:sz w:val="20"/>
          <w:szCs w:val="20"/>
        </w:rPr>
        <w:t>, - на день подачи субъектом малого или среднего предпринимательства заявления;</w:t>
      </w:r>
    </w:p>
    <w:p w:rsidR="006C2E1D" w:rsidRPr="006C2E1D" w:rsidRDefault="006C2E1D" w:rsidP="006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 xml:space="preserve"> 3) если арендуемое имущество включено в перечень муниципального имущества, предназначенного для передачи во владение и (или) пользование субъектам малого и среднего предпринимательства, менее пяти лет до дня подачи заявления </w:t>
      </w:r>
      <w:r w:rsidRPr="006C2E1D">
        <w:rPr>
          <w:rFonts w:ascii="Times New Roman" w:eastAsia="Calibri" w:hAnsi="Times New Roman" w:cs="Times New Roman"/>
          <w:sz w:val="20"/>
          <w:szCs w:val="20"/>
        </w:rPr>
        <w:t xml:space="preserve">в отношении недвижимого имущества и менее трех лет до дня подачи заявления в отношении движимого имущества, </w:t>
      </w:r>
      <w:r w:rsidRPr="006C2E1D">
        <w:rPr>
          <w:rFonts w:ascii="Times New Roman" w:eastAsia="Times New Roman" w:hAnsi="Times New Roman" w:cs="Times New Roman"/>
          <w:sz w:val="20"/>
          <w:szCs w:val="20"/>
          <w:lang w:eastAsia="ru-RU"/>
        </w:rPr>
        <w:t xml:space="preserve">в случае, предусмотренном пунктом 2 </w:t>
      </w:r>
      <w:hyperlink r:id="rId15" w:history="1">
        <w:r w:rsidRPr="006C2E1D">
          <w:rPr>
            <w:rFonts w:ascii="Times New Roman" w:eastAsia="Times New Roman" w:hAnsi="Times New Roman" w:cs="Times New Roman"/>
            <w:sz w:val="20"/>
            <w:szCs w:val="20"/>
            <w:lang w:eastAsia="ru-RU"/>
          </w:rPr>
          <w:t>части 2</w:t>
        </w:r>
      </w:hyperlink>
      <w:r w:rsidRPr="006C2E1D">
        <w:rPr>
          <w:rFonts w:ascii="Times New Roman" w:eastAsia="Times New Roman" w:hAnsi="Times New Roman" w:cs="Times New Roman"/>
          <w:sz w:val="20"/>
          <w:szCs w:val="20"/>
          <w:lang w:eastAsia="ru-RU"/>
        </w:rPr>
        <w:t>.1</w:t>
      </w:r>
      <w:hyperlink r:id="rId16" w:history="1">
        <w:r w:rsidRPr="006C2E1D">
          <w:rPr>
            <w:rFonts w:ascii="Times New Roman" w:eastAsia="Times New Roman" w:hAnsi="Times New Roman" w:cs="Times New Roman"/>
            <w:sz w:val="20"/>
            <w:szCs w:val="20"/>
            <w:lang w:eastAsia="ru-RU"/>
          </w:rPr>
          <w:t xml:space="preserve"> статьи 9</w:t>
        </w:r>
      </w:hyperlink>
      <w:r w:rsidRPr="006C2E1D">
        <w:rPr>
          <w:rFonts w:ascii="Times New Roman" w:eastAsia="Times New Roman" w:hAnsi="Times New Roman" w:cs="Times New Roman"/>
          <w:sz w:val="20"/>
          <w:szCs w:val="20"/>
          <w:lang w:eastAsia="ru-RU"/>
        </w:rPr>
        <w:t xml:space="preserve"> Федерального закона               № 159-ФЗ; </w:t>
      </w:r>
    </w:p>
    <w:p w:rsidR="006C2E1D" w:rsidRPr="006C2E1D" w:rsidRDefault="006C2E1D" w:rsidP="006C2E1D">
      <w:pPr>
        <w:autoSpaceDE w:val="0"/>
        <w:autoSpaceDN w:val="0"/>
        <w:adjustRightInd w:val="0"/>
        <w:spacing w:after="0" w:line="240" w:lineRule="exact"/>
        <w:jc w:val="both"/>
        <w:rPr>
          <w:rFonts w:ascii="Times New Roman" w:eastAsia="Calibri" w:hAnsi="Times New Roman" w:cs="Times New Roman"/>
          <w:bCs/>
          <w:sz w:val="20"/>
          <w:szCs w:val="20"/>
        </w:rPr>
      </w:pPr>
      <w:r w:rsidRPr="006C2E1D">
        <w:rPr>
          <w:rFonts w:ascii="Times New Roman" w:eastAsia="Times New Roman" w:hAnsi="Times New Roman" w:cs="Times New Roman"/>
          <w:b/>
          <w:color w:val="C0504D"/>
          <w:sz w:val="20"/>
          <w:szCs w:val="20"/>
          <w:lang w:eastAsia="ru-RU"/>
        </w:rPr>
        <w:t xml:space="preserve">          </w:t>
      </w:r>
      <w:r w:rsidRPr="006C2E1D">
        <w:rPr>
          <w:rFonts w:ascii="Times New Roman" w:eastAsia="Times New Roman" w:hAnsi="Times New Roman" w:cs="Times New Roman"/>
          <w:sz w:val="20"/>
          <w:szCs w:val="20"/>
          <w:lang w:eastAsia="ru-RU"/>
        </w:rPr>
        <w:t xml:space="preserve">4) </w:t>
      </w:r>
      <w:r w:rsidRPr="006C2E1D">
        <w:rPr>
          <w:rFonts w:ascii="Times New Roman" w:eastAsia="Calibri" w:hAnsi="Times New Roman" w:cs="Times New Roman"/>
          <w:bCs/>
          <w:sz w:val="20"/>
          <w:szCs w:val="20"/>
        </w:rPr>
        <w:t xml:space="preserve">если арендуемое движимое имущество отнесено Правительством РФ к имуществу не подлежащему отчуждению, указанному в </w:t>
      </w:r>
      <w:hyperlink r:id="rId17" w:history="1">
        <w:r w:rsidRPr="006C2E1D">
          <w:rPr>
            <w:rFonts w:ascii="Times New Roman" w:eastAsia="Calibri" w:hAnsi="Times New Roman" w:cs="Times New Roman"/>
            <w:bCs/>
            <w:sz w:val="20"/>
            <w:szCs w:val="20"/>
          </w:rPr>
          <w:t>части 4 статьи 2</w:t>
        </w:r>
      </w:hyperlink>
      <w:r w:rsidRPr="006C2E1D">
        <w:rPr>
          <w:rFonts w:ascii="Times New Roman" w:eastAsia="Calibri" w:hAnsi="Times New Roman" w:cs="Times New Roman"/>
          <w:bCs/>
          <w:sz w:val="20"/>
          <w:szCs w:val="20"/>
        </w:rPr>
        <w:t xml:space="preserve"> Федерального закона </w:t>
      </w:r>
      <w:r w:rsidRPr="006C2E1D">
        <w:rPr>
          <w:rFonts w:ascii="Times New Roman" w:eastAsia="Calibri" w:hAnsi="Times New Roman" w:cs="Times New Roman"/>
          <w:sz w:val="20"/>
          <w:szCs w:val="20"/>
          <w:lang w:eastAsia="ru-RU"/>
        </w:rPr>
        <w:t>№ 159-ФЗ</w:t>
      </w:r>
      <w:r w:rsidRPr="006C2E1D">
        <w:rPr>
          <w:rFonts w:ascii="Times New Roman" w:eastAsia="Calibri" w:hAnsi="Times New Roman" w:cs="Times New Roman"/>
          <w:bCs/>
          <w:sz w:val="20"/>
          <w:szCs w:val="20"/>
        </w:rPr>
        <w:t>;</w:t>
      </w:r>
    </w:p>
    <w:p w:rsidR="006C2E1D" w:rsidRPr="006C2E1D" w:rsidRDefault="006C2E1D" w:rsidP="006C2E1D">
      <w:pPr>
        <w:autoSpaceDE w:val="0"/>
        <w:autoSpaceDN w:val="0"/>
        <w:adjustRightInd w:val="0"/>
        <w:spacing w:after="0" w:line="240" w:lineRule="exact"/>
        <w:jc w:val="both"/>
        <w:rPr>
          <w:rFonts w:ascii="Times New Roman" w:eastAsia="Calibri" w:hAnsi="Times New Roman" w:cs="Times New Roman"/>
          <w:bCs/>
          <w:sz w:val="20"/>
          <w:szCs w:val="20"/>
        </w:rPr>
      </w:pPr>
      <w:r w:rsidRPr="006C2E1D">
        <w:rPr>
          <w:rFonts w:ascii="Times New Roman" w:eastAsia="Calibri" w:hAnsi="Times New Roman" w:cs="Times New Roman"/>
          <w:b/>
          <w:bCs/>
          <w:color w:val="C0504D"/>
          <w:sz w:val="20"/>
          <w:szCs w:val="20"/>
        </w:rPr>
        <w:t xml:space="preserve">         </w:t>
      </w:r>
      <w:r w:rsidRPr="006C2E1D">
        <w:rPr>
          <w:rFonts w:ascii="Times New Roman" w:eastAsia="Calibri" w:hAnsi="Times New Roman" w:cs="Times New Roman"/>
          <w:bCs/>
          <w:sz w:val="20"/>
          <w:szCs w:val="20"/>
        </w:rPr>
        <w:t xml:space="preserve">5) если арендуемое движимое имущество, не включено                                   в утвержденный в соответствии с </w:t>
      </w:r>
      <w:hyperlink r:id="rId18" w:history="1">
        <w:r w:rsidRPr="006C2E1D">
          <w:rPr>
            <w:rFonts w:ascii="Times New Roman" w:eastAsia="Calibri" w:hAnsi="Times New Roman" w:cs="Times New Roman"/>
            <w:bCs/>
            <w:sz w:val="20"/>
            <w:szCs w:val="20"/>
          </w:rPr>
          <w:t>частью 4 статьи 18</w:t>
        </w:r>
      </w:hyperlink>
      <w:r w:rsidRPr="006C2E1D">
        <w:rPr>
          <w:rFonts w:ascii="Times New Roman" w:eastAsia="Calibri" w:hAnsi="Times New Roman" w:cs="Times New Roman"/>
          <w:bCs/>
          <w:sz w:val="20"/>
          <w:szCs w:val="20"/>
        </w:rPr>
        <w:t xml:space="preserve"> Федерального закона   от 24.07.2007 № 209-ФЗ "О развитии малого и среднего предпринимательства в Российской Федерации" перечень </w:t>
      </w:r>
      <w:r w:rsidRPr="006C2E1D">
        <w:rPr>
          <w:rFonts w:ascii="Times New Roman" w:eastAsia="Times New Roman" w:hAnsi="Times New Roman" w:cs="Times New Roman"/>
          <w:sz w:val="20"/>
          <w:szCs w:val="20"/>
          <w:lang w:eastAsia="ru-RU"/>
        </w:rPr>
        <w:t>муниципального</w:t>
      </w:r>
      <w:r w:rsidRPr="006C2E1D">
        <w:rPr>
          <w:rFonts w:ascii="Times New Roman" w:eastAsia="Calibri" w:hAnsi="Times New Roman" w:cs="Times New Roman"/>
          <w:bCs/>
          <w:sz w:val="20"/>
          <w:szCs w:val="20"/>
        </w:rPr>
        <w:t xml:space="preserve"> имущества,                           предназначенного для передачи во владение и (или) в пользование субъектам малого и среднего предпринимательства; </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6) если заявитель направил в письменной форме заявление об отказе            от использования преимущественного права на приобретение арендуемого имущества;</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Times New Roman" w:hAnsi="Times New Roman" w:cs="Times New Roman"/>
          <w:sz w:val="20"/>
          <w:szCs w:val="20"/>
          <w:lang w:eastAsia="ru-RU"/>
        </w:rPr>
        <w:t>7) отчуждение арендуемого имущества, указанного в заявлении,                        в порядке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8)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Calibri" w:hAnsi="Times New Roman" w:cs="Times New Roman"/>
          <w:sz w:val="20"/>
          <w:szCs w:val="20"/>
          <w:lang w:eastAsia="ru-RU"/>
        </w:rPr>
        <w:t>9)</w:t>
      </w:r>
      <w:r w:rsidRPr="006C2E1D">
        <w:rPr>
          <w:rFonts w:ascii="Times New Roman" w:eastAsia="Times New Roman" w:hAnsi="Times New Roman" w:cs="Times New Roman"/>
          <w:sz w:val="20"/>
          <w:szCs w:val="20"/>
          <w:lang w:eastAsia="ru-RU"/>
        </w:rPr>
        <w:t xml:space="preserve"> если</w:t>
      </w:r>
      <w:r w:rsidRPr="006C2E1D">
        <w:rPr>
          <w:rFonts w:ascii="Times New Roman" w:eastAsia="Times New Roman" w:hAnsi="Times New Roman" w:cs="Times New Roman"/>
          <w:b/>
          <w:sz w:val="20"/>
          <w:szCs w:val="20"/>
          <w:lang w:eastAsia="ru-RU"/>
        </w:rPr>
        <w:t xml:space="preserve"> </w:t>
      </w:r>
      <w:r w:rsidRPr="006C2E1D">
        <w:rPr>
          <w:rFonts w:ascii="Times New Roman" w:eastAsia="Times New Roman" w:hAnsi="Times New Roman" w:cs="Times New Roman"/>
          <w:sz w:val="20"/>
          <w:szCs w:val="20"/>
          <w:lang w:eastAsia="ru-RU"/>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6C2E1D" w:rsidRPr="006C2E1D" w:rsidRDefault="006C2E1D" w:rsidP="006C2E1D">
      <w:pPr>
        <w:autoSpaceDE w:val="0"/>
        <w:autoSpaceDN w:val="0"/>
        <w:adjustRightInd w:val="0"/>
        <w:spacing w:after="0" w:line="240" w:lineRule="exact"/>
        <w:jc w:val="both"/>
        <w:rPr>
          <w:rFonts w:ascii="Times New Roman" w:eastAsia="Calibri" w:hAnsi="Times New Roman" w:cs="Times New Roman"/>
          <w:sz w:val="20"/>
          <w:szCs w:val="20"/>
        </w:rPr>
      </w:pPr>
      <w:r w:rsidRPr="006C2E1D">
        <w:rPr>
          <w:rFonts w:ascii="Times New Roman" w:eastAsia="Times New Roman" w:hAnsi="Times New Roman" w:cs="Times New Roman"/>
          <w:sz w:val="20"/>
          <w:szCs w:val="20"/>
          <w:lang w:eastAsia="ru-RU"/>
        </w:rPr>
        <w:t xml:space="preserve">           10) </w:t>
      </w:r>
      <w:r w:rsidRPr="006C2E1D">
        <w:rPr>
          <w:rFonts w:ascii="Times New Roman" w:eastAsia="Calibri" w:hAnsi="Times New Roman" w:cs="Times New Roman"/>
          <w:sz w:val="20"/>
          <w:szCs w:val="20"/>
        </w:rPr>
        <w:t xml:space="preserve">в случае, если предложения и (или) проект договора купли-продажи арендуемого имущества не подписан субъектом малого или среднего предпринимательства по истечении тридцати дней со дня получения, за исключением случаев приостановления течения указанного срока в соответствии с </w:t>
      </w:r>
      <w:hyperlink r:id="rId19" w:history="1">
        <w:r w:rsidRPr="006C2E1D">
          <w:rPr>
            <w:rFonts w:ascii="Times New Roman" w:eastAsia="Calibri" w:hAnsi="Times New Roman" w:cs="Times New Roman"/>
            <w:sz w:val="20"/>
            <w:szCs w:val="20"/>
          </w:rPr>
          <w:t>частью 4.1</w:t>
        </w:r>
      </w:hyperlink>
      <w:r w:rsidRPr="006C2E1D">
        <w:rPr>
          <w:rFonts w:ascii="Times New Roman" w:eastAsia="Calibri" w:hAnsi="Times New Roman" w:cs="Times New Roman"/>
          <w:sz w:val="20"/>
          <w:szCs w:val="20"/>
        </w:rPr>
        <w:t xml:space="preserve"> статьи 4</w:t>
      </w:r>
      <w:r w:rsidRPr="006C2E1D">
        <w:rPr>
          <w:rFonts w:ascii="Times New Roman" w:eastAsia="Calibri" w:hAnsi="Times New Roman" w:cs="Times New Roman"/>
          <w:bCs/>
          <w:sz w:val="20"/>
          <w:szCs w:val="20"/>
        </w:rPr>
        <w:t xml:space="preserve"> Федерального закона </w:t>
      </w:r>
      <w:r w:rsidRPr="006C2E1D">
        <w:rPr>
          <w:rFonts w:ascii="Times New Roman" w:eastAsia="Calibri" w:hAnsi="Times New Roman" w:cs="Times New Roman"/>
          <w:sz w:val="20"/>
          <w:szCs w:val="20"/>
          <w:lang w:eastAsia="ru-RU"/>
        </w:rPr>
        <w:t>№ 159-ФЗ.</w:t>
      </w:r>
    </w:p>
    <w:p w:rsidR="006C2E1D" w:rsidRPr="006C2E1D" w:rsidRDefault="006C2E1D" w:rsidP="006C2E1D">
      <w:pPr>
        <w:autoSpaceDE w:val="0"/>
        <w:autoSpaceDN w:val="0"/>
        <w:adjustRightInd w:val="0"/>
        <w:spacing w:after="0" w:line="240" w:lineRule="exact"/>
        <w:jc w:val="both"/>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ind w:firstLine="709"/>
        <w:jc w:val="center"/>
        <w:outlineLvl w:val="0"/>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ind w:firstLine="709"/>
        <w:jc w:val="both"/>
        <w:outlineLvl w:val="0"/>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i/>
          <w:sz w:val="20"/>
          <w:szCs w:val="20"/>
        </w:rPr>
      </w:pPr>
      <w:r w:rsidRPr="006C2E1D">
        <w:rPr>
          <w:rFonts w:ascii="Times New Roman" w:eastAsia="Calibri" w:hAnsi="Times New Roman" w:cs="Times New Roman"/>
          <w:sz w:val="20"/>
          <w:szCs w:val="20"/>
        </w:rPr>
        <w:t>2.19. За предоставление муниципальной услуги государственная пошлина не взимается.</w:t>
      </w:r>
    </w:p>
    <w:p w:rsidR="006C2E1D" w:rsidRPr="006C2E1D" w:rsidRDefault="006C2E1D" w:rsidP="006C2E1D">
      <w:pPr>
        <w:spacing w:after="0" w:line="240" w:lineRule="exact"/>
        <w:ind w:firstLine="709"/>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ind w:firstLine="709"/>
        <w:jc w:val="center"/>
        <w:outlineLvl w:val="0"/>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2.20. Плата за предоставление услуг, которые являются необходимыми и обязательными для предоставления </w:t>
      </w:r>
      <w:r w:rsidRPr="006C2E1D">
        <w:rPr>
          <w:rFonts w:ascii="Times New Roman" w:eastAsia="Calibri" w:hAnsi="Times New Roman" w:cs="Times New Roman"/>
          <w:bCs/>
          <w:sz w:val="20"/>
          <w:szCs w:val="20"/>
        </w:rPr>
        <w:t>муниципальной</w:t>
      </w:r>
      <w:r w:rsidRPr="006C2E1D">
        <w:rPr>
          <w:rFonts w:ascii="Times New Roman" w:eastAsia="Calibri" w:hAnsi="Times New Roman" w:cs="Times New Roman"/>
          <w:sz w:val="20"/>
          <w:szCs w:val="20"/>
        </w:rPr>
        <w:t xml:space="preserve"> услуги, не взимается в связи с отсутствием таких услуг.</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ind w:firstLine="709"/>
        <w:jc w:val="center"/>
        <w:outlineLvl w:val="0"/>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lastRenderedPageBreak/>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Максимальный срок ожидания в очереди не превышает 15 минут.</w:t>
      </w:r>
    </w:p>
    <w:p w:rsidR="006C2E1D" w:rsidRPr="006C2E1D" w:rsidRDefault="006C2E1D" w:rsidP="006C2E1D">
      <w:pPr>
        <w:spacing w:after="0" w:line="240" w:lineRule="exact"/>
        <w:ind w:firstLine="709"/>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ind w:firstLine="709"/>
        <w:jc w:val="center"/>
        <w:outlineLvl w:val="0"/>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Срок и порядок регистрации запроса заявителя о предоставлении муниципальной услуги, в том числе в электронной форме</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Требования к помещениям, в которых предоставляется муниципальная услуга</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C2E1D" w:rsidRPr="006C2E1D" w:rsidRDefault="006C2E1D" w:rsidP="006C2E1D">
      <w:pPr>
        <w:widowControl w:val="0"/>
        <w:tabs>
          <w:tab w:val="left" w:pos="567"/>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2E1D" w:rsidRPr="006C2E1D" w:rsidRDefault="006C2E1D" w:rsidP="006C2E1D">
      <w:pPr>
        <w:autoSpaceDE w:val="0"/>
        <w:autoSpaceDN w:val="0"/>
        <w:adjustRightInd w:val="0"/>
        <w:spacing w:after="0" w:line="240" w:lineRule="exact"/>
        <w:ind w:firstLine="54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0" w:history="1">
        <w:r w:rsidRPr="006C2E1D">
          <w:rPr>
            <w:rFonts w:ascii="Times New Roman" w:eastAsia="Calibri" w:hAnsi="Times New Roman" w:cs="Times New Roman"/>
            <w:sz w:val="20"/>
            <w:szCs w:val="20"/>
          </w:rPr>
          <w:t>порядке</w:t>
        </w:r>
      </w:hyperlink>
      <w:r w:rsidRPr="006C2E1D">
        <w:rPr>
          <w:rFonts w:ascii="Times New Roman" w:eastAsia="Calibri" w:hAnsi="Times New Roman" w:cs="Times New Roman"/>
          <w:sz w:val="20"/>
          <w:szCs w:val="20"/>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C2E1D" w:rsidRPr="006C2E1D" w:rsidRDefault="006C2E1D" w:rsidP="006C2E1D">
      <w:pPr>
        <w:widowControl w:val="0"/>
        <w:numPr>
          <w:ilvl w:val="0"/>
          <w:numId w:val="5"/>
        </w:numPr>
        <w:tabs>
          <w:tab w:val="left" w:pos="567"/>
          <w:tab w:val="left" w:pos="1134"/>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наименование;</w:t>
      </w:r>
    </w:p>
    <w:p w:rsidR="006C2E1D" w:rsidRPr="006C2E1D" w:rsidRDefault="006C2E1D" w:rsidP="006C2E1D">
      <w:pPr>
        <w:widowControl w:val="0"/>
        <w:numPr>
          <w:ilvl w:val="0"/>
          <w:numId w:val="5"/>
        </w:numPr>
        <w:tabs>
          <w:tab w:val="left" w:pos="567"/>
          <w:tab w:val="left" w:pos="1134"/>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местонахождение и юридический адрес;</w:t>
      </w:r>
    </w:p>
    <w:p w:rsidR="006C2E1D" w:rsidRPr="006C2E1D" w:rsidRDefault="006C2E1D" w:rsidP="006C2E1D">
      <w:pPr>
        <w:widowControl w:val="0"/>
        <w:numPr>
          <w:ilvl w:val="0"/>
          <w:numId w:val="5"/>
        </w:numPr>
        <w:tabs>
          <w:tab w:val="left" w:pos="567"/>
          <w:tab w:val="left" w:pos="1134"/>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режим работы;</w:t>
      </w:r>
    </w:p>
    <w:p w:rsidR="006C2E1D" w:rsidRPr="006C2E1D" w:rsidRDefault="006C2E1D" w:rsidP="006C2E1D">
      <w:pPr>
        <w:widowControl w:val="0"/>
        <w:numPr>
          <w:ilvl w:val="0"/>
          <w:numId w:val="5"/>
        </w:numPr>
        <w:tabs>
          <w:tab w:val="left" w:pos="567"/>
          <w:tab w:val="left" w:pos="1134"/>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график приема;</w:t>
      </w:r>
    </w:p>
    <w:p w:rsidR="006C2E1D" w:rsidRPr="006C2E1D" w:rsidRDefault="006C2E1D" w:rsidP="006C2E1D">
      <w:pPr>
        <w:widowControl w:val="0"/>
        <w:numPr>
          <w:ilvl w:val="0"/>
          <w:numId w:val="5"/>
        </w:numPr>
        <w:tabs>
          <w:tab w:val="left" w:pos="567"/>
          <w:tab w:val="left" w:pos="1134"/>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номера телефонов для справок.</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Помещения, в которых предоставляется муниципальная услуга, оснащаются:</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противопожарной системой и средствами пожаротушения;</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системой оповещения о возникновении чрезвычайной ситуации;</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средствами оказания первой медицинской помощи;</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туалетными комнатами для посетителей.</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Места приема заявителей оборудуются информационными табличками (вывесками) с указанием:</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номера кабинета и наименования отдела;</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lastRenderedPageBreak/>
        <w:t>фамилии, имени и отчества (последнее - при наличии), должности ответственного лица за прием документов;</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графика приема заявителей.</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При предоставлении муниципальной услуги инвалидам обеспечиваются:</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возможность беспрепятственного доступа к объекту (зданию, помещению), в котором предоставляется муниципальная услуга;</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сопровождение инвалидов, имеющих стойкие расстройства функции зрения и самостоятельного передвижения;</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допуск сурдопереводчика и тифлосурдопереводчика;</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допуск собаки-проводника при наличии документа, подтверждающего ее специальное обучение на объекты социальной, инженерной и транспортной инфраструктур, в которых предоставляются услуги; </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оказание инвалидам помощи в преодолении барьеров, мешающих получению ими услуг наравне с другими лицами.</w:t>
      </w:r>
    </w:p>
    <w:p w:rsidR="006C2E1D" w:rsidRPr="006C2E1D" w:rsidRDefault="006C2E1D" w:rsidP="006C2E1D">
      <w:pPr>
        <w:autoSpaceDE w:val="0"/>
        <w:autoSpaceDN w:val="0"/>
        <w:adjustRightInd w:val="0"/>
        <w:spacing w:after="0" w:line="240" w:lineRule="exact"/>
        <w:ind w:firstLine="709"/>
        <w:jc w:val="both"/>
        <w:outlineLvl w:val="0"/>
        <w:rPr>
          <w:rFonts w:ascii="Times New Roman" w:eastAsia="Calibri" w:hAnsi="Times New Roman" w:cs="Times New Roman"/>
          <w:b/>
          <w:bCs/>
          <w:sz w:val="20"/>
          <w:szCs w:val="20"/>
        </w:rPr>
      </w:pP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Показатели доступности и качества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2.24. Основными показателями доступности предоставления муниципальной услуги являются: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2.24.3. Возможность выбора заявителем формы обращения за предоставлением муниципальной услуги непосредственно в Администрацию (Уполномоченный орган), почтовым отправлением с объявленной ценностью при его пересылке с описью вложения и уведомлением о вручении,  в форме электронных документов с использованием РПГУ, либо через РГАУ МФЦ.</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2.24.4. Возможность получения заявителем уведомлений                            о предоставлении муниципальной услуги с помощью РПГУ.</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2.25. Основными показателями качества предоставления муниципальной услуги являются: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2.25.2. Минимально возможное количество взаимодействий заявителя      с должностными лицами, участвующими в предоставлении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2.25.3. Отсутствие обоснованных жалоб на действия (бездействие) сотрудников и их некорректное (невнимательное) отношение к заявителям.</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2.25.4. Отсутствие нарушений установленных сроков в процессе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C2E1D" w:rsidRPr="006C2E1D" w:rsidRDefault="006C2E1D" w:rsidP="006C2E1D">
      <w:pPr>
        <w:spacing w:after="0" w:line="240" w:lineRule="exact"/>
        <w:ind w:firstLine="709"/>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6C2E1D">
        <w:rPr>
          <w:rFonts w:ascii="Times New Roman" w:eastAsia="Calibri" w:hAnsi="Times New Roman" w:cs="Times New Roman"/>
          <w:b/>
          <w:bCs/>
          <w:sz w:val="20"/>
          <w:szCs w:val="20"/>
        </w:rPr>
        <w:lastRenderedPageBreak/>
        <w:t>экстерриториальному принципу) и особенности предоставления муниципальной услуги в электронной форме</w:t>
      </w:r>
    </w:p>
    <w:p w:rsidR="006C2E1D" w:rsidRPr="006C2E1D" w:rsidRDefault="006C2E1D" w:rsidP="006C2E1D">
      <w:pPr>
        <w:spacing w:after="0" w:line="240" w:lineRule="exact"/>
        <w:ind w:firstLine="708"/>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2.26. Предоставление муниципальной услуги по экстерриториальному принципу не осуществляется.</w:t>
      </w:r>
    </w:p>
    <w:p w:rsidR="006C2E1D" w:rsidRPr="006C2E1D" w:rsidRDefault="006C2E1D" w:rsidP="006C2E1D">
      <w:pPr>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Calibri" w:hAnsi="Times New Roman" w:cs="Times New Roman"/>
          <w:sz w:val="20"/>
          <w:szCs w:val="20"/>
        </w:rPr>
        <w:t xml:space="preserve">2.27. </w:t>
      </w:r>
      <w:r w:rsidRPr="006C2E1D">
        <w:rPr>
          <w:rFonts w:ascii="Times New Roman" w:eastAsia="Times New Roman" w:hAnsi="Times New Roman" w:cs="Times New Roman"/>
          <w:sz w:val="20"/>
          <w:szCs w:val="20"/>
          <w:lang w:eastAsia="ru-RU"/>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2.28.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 в случае когда результатом муниципальной услуги является мотивированный отказ.</w:t>
      </w:r>
    </w:p>
    <w:p w:rsidR="006C2E1D" w:rsidRPr="006C2E1D" w:rsidRDefault="006C2E1D" w:rsidP="006C2E1D">
      <w:pPr>
        <w:widowControl w:val="0"/>
        <w:autoSpaceDE w:val="0"/>
        <w:autoSpaceDN w:val="0"/>
        <w:adjustRightInd w:val="0"/>
        <w:spacing w:after="0" w:line="240" w:lineRule="exact"/>
        <w:ind w:firstLine="567"/>
        <w:jc w:val="center"/>
        <w:outlineLvl w:val="1"/>
        <w:rPr>
          <w:rFonts w:ascii="Times New Roman" w:eastAsia="Calibri" w:hAnsi="Times New Roman" w:cs="Times New Roman"/>
          <w:b/>
          <w:sz w:val="20"/>
          <w:szCs w:val="20"/>
        </w:rPr>
      </w:pPr>
    </w:p>
    <w:p w:rsidR="006C2E1D" w:rsidRPr="006C2E1D" w:rsidRDefault="006C2E1D" w:rsidP="006C2E1D">
      <w:pPr>
        <w:widowControl w:val="0"/>
        <w:tabs>
          <w:tab w:val="left" w:pos="567"/>
        </w:tabs>
        <w:spacing w:after="0" w:line="240" w:lineRule="exact"/>
        <w:ind w:firstLine="426"/>
        <w:contextualSpacing/>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lang w:val="en-US"/>
        </w:rPr>
        <w:t>III</w:t>
      </w:r>
      <w:r w:rsidRPr="006C2E1D">
        <w:rPr>
          <w:rFonts w:ascii="Times New Roman" w:eastAsia="Calibri" w:hAnsi="Times New Roman" w:cs="Times New Roman"/>
          <w:b/>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ind w:firstLine="540"/>
        <w:jc w:val="center"/>
        <w:outlineLvl w:val="0"/>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Исчерпывающий перечень административных процедур</w:t>
      </w:r>
    </w:p>
    <w:p w:rsidR="006C2E1D" w:rsidRPr="006C2E1D" w:rsidRDefault="006C2E1D" w:rsidP="006C2E1D">
      <w:pPr>
        <w:widowControl w:val="0"/>
        <w:tabs>
          <w:tab w:val="left" w:pos="567"/>
        </w:tabs>
        <w:spacing w:after="0" w:line="240" w:lineRule="exact"/>
        <w:ind w:firstLine="709"/>
        <w:contextualSpacing/>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3.1. Предоставление муниципальной услуги включает в себя следующие административные процедуры:</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прием документов и регистрация заявления на предоставление муниципальной услуги;</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рассмотрение заявления и приложенных к нему документов, формирование и направление межведомственных запросов;</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подготовка и направление заявителю уведомления о проведении рыночной оценки арендуемого имущества (далее - Уведомление) либо мотивированного отказа в предоставлении муниципальной услуги;</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подготовка решения Уполномоченного органа на оценку рыночной стоимости арендуемого имущества;</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заключение договора на проведение оценки рыночной стоимости объекта оценки;</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подготовка решения Уполномоченного органа об условиях приватизации арендуемого имущества;</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подготовка предложения заявителю о заключении договора купли-продажи арендуемого муниципального имущества с проектом договоров купли-продажи арендуемого имущества; </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bCs/>
          <w:sz w:val="20"/>
          <w:szCs w:val="20"/>
        </w:rPr>
      </w:pPr>
      <w:r w:rsidRPr="006C2E1D">
        <w:rPr>
          <w:rFonts w:ascii="Times New Roman" w:eastAsia="Calibri" w:hAnsi="Times New Roman" w:cs="Times New Roman"/>
          <w:sz w:val="20"/>
          <w:szCs w:val="20"/>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 либо мотивированного отказа в предоставлении государственного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bCs/>
          <w:sz w:val="20"/>
          <w:szCs w:val="20"/>
        </w:rPr>
        <w:t>Описание административных процедур содержится в приложении № 4 к настоящему административному регламенту.</w:t>
      </w: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sz w:val="20"/>
          <w:szCs w:val="20"/>
        </w:rPr>
      </w:pP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Перечень административных процедур (действий) при предоставлении муниципальной услуги в электронной форме</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3.2. При предоставлении муниципальной услуги в электронной форме заявителю обеспечиваются: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получение информации о порядке и сроках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запись на прием в Администрацию (Уполномоченный орган), РГАУ МФЦ для подачи запроса о предоставлении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формирование запроса;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получение результата предоставления муниципальной услуги, в случае когда результатом муниципальной услуги является мотивированный отказ;</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получение сведений о ходе выполнения запроса;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осуществление оценки качества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sz w:val="20"/>
          <w:szCs w:val="20"/>
        </w:rPr>
      </w:pP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Порядок осуществления административных процедур (действий)</w:t>
      </w:r>
      <w:r w:rsidRPr="006C2E1D">
        <w:rPr>
          <w:rFonts w:ascii="Times New Roman" w:eastAsia="Calibri" w:hAnsi="Times New Roman" w:cs="Times New Roman"/>
          <w:sz w:val="20"/>
          <w:szCs w:val="20"/>
        </w:rPr>
        <w:t xml:space="preserve"> </w:t>
      </w:r>
      <w:r w:rsidRPr="006C2E1D">
        <w:rPr>
          <w:rFonts w:ascii="Times New Roman" w:eastAsia="Calibri" w:hAnsi="Times New Roman" w:cs="Times New Roman"/>
          <w:b/>
          <w:sz w:val="20"/>
          <w:szCs w:val="20"/>
        </w:rPr>
        <w:t>в электронной форме</w:t>
      </w:r>
      <w:r w:rsidRPr="006C2E1D">
        <w:rPr>
          <w:rFonts w:ascii="Times New Roman" w:eastAsia="Calibri" w:hAnsi="Times New Roman" w:cs="Times New Roman"/>
          <w:sz w:val="20"/>
          <w:szCs w:val="20"/>
        </w:rPr>
        <w:t xml:space="preserve">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3.3. Запись на прием в Администрацию (Уполномоченный орган) или РГАУ МФЦ для подачи запроса.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lastRenderedPageBreak/>
        <w:t>При организации записи на прием в Администрацию (Уполномоченный орган) или РГАПУ МФЦ заявителю обеспечивается возможность:</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3.3.1. Формирование запроса.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На РПГУ размещаются образцы заполнения электронной формы запроса.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При формировании запроса заявителю обеспечивается: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 возможность печати на бумажном носителе копии электронной формы запроса;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е) возможность вернуться на любой из этапов заполнения электронной формы запроса без потери ранее введенной информации;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6C2E1D" w:rsidRPr="006C2E1D" w:rsidRDefault="006C2E1D" w:rsidP="006C2E1D">
      <w:pPr>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Calibri" w:hAnsi="Times New Roman" w:cs="Times New Roman"/>
          <w:spacing w:val="-6"/>
          <w:sz w:val="20"/>
          <w:szCs w:val="20"/>
        </w:rPr>
        <w:t xml:space="preserve">3.3.2. </w:t>
      </w:r>
      <w:r w:rsidRPr="006C2E1D">
        <w:rPr>
          <w:rFonts w:ascii="Times New Roman" w:eastAsia="Times New Roman" w:hAnsi="Times New Roman" w:cs="Times New Roman"/>
          <w:sz w:val="20"/>
          <w:szCs w:val="20"/>
          <w:lang w:eastAsia="ru-RU"/>
        </w:rPr>
        <w:t xml:space="preserve">Прием и регистрация </w:t>
      </w:r>
      <w:r w:rsidRPr="006C2E1D">
        <w:rPr>
          <w:rFonts w:ascii="Times New Roman" w:eastAsia="Calibri" w:hAnsi="Times New Roman" w:cs="Times New Roman"/>
          <w:sz w:val="20"/>
          <w:szCs w:val="20"/>
        </w:rPr>
        <w:t xml:space="preserve">Администрацией (Уполномоченный орган) </w:t>
      </w:r>
      <w:r w:rsidRPr="006C2E1D">
        <w:rPr>
          <w:rFonts w:ascii="Times New Roman" w:eastAsia="Times New Roman" w:hAnsi="Times New Roman" w:cs="Times New Roman"/>
          <w:sz w:val="20"/>
          <w:szCs w:val="20"/>
          <w:lang w:eastAsia="ru-RU"/>
        </w:rPr>
        <w:t xml:space="preserve"> запроса и иных документов, необходимых для предоставления государственной услуги.</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rPr>
        <w:t xml:space="preserve">Администрация (Уполномоченный орган) </w:t>
      </w:r>
      <w:r w:rsidRPr="006C2E1D">
        <w:rPr>
          <w:rFonts w:ascii="Times New Roman" w:eastAsia="Times New Roman" w:hAnsi="Times New Roman" w:cs="Times New Roman"/>
          <w:sz w:val="20"/>
          <w:szCs w:val="20"/>
          <w:lang w:eastAsia="ru-RU"/>
        </w:rPr>
        <w:t>в срок не позднее 1 рабочего дня, следующего за днем поступления запроса посредством РПГУ, а в случае поступления в нерабочий или праздничный день, – в следующий за ним первый рабочий день, обеспечивает:</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 xml:space="preserve">а) </w:t>
      </w:r>
      <w:r w:rsidRPr="006C2E1D">
        <w:rPr>
          <w:rFonts w:ascii="Times New Roman" w:eastAsia="Times New Roman" w:hAnsi="Times New Roman" w:cs="Times New Roman"/>
          <w:sz w:val="20"/>
          <w:szCs w:val="20"/>
          <w:lang w:eastAsia="ru-RU"/>
        </w:rPr>
        <w:t>прием документов, необходимых для предоставления муниципальной услуги без необходимости повторного представления на бумажном носителе</w:t>
      </w:r>
      <w:r w:rsidRPr="006C2E1D">
        <w:rPr>
          <w:rFonts w:ascii="Times New Roman" w:eastAsia="Calibri" w:hAnsi="Times New Roman" w:cs="Times New Roman"/>
          <w:sz w:val="20"/>
          <w:szCs w:val="20"/>
          <w:lang w:eastAsia="ru-RU"/>
        </w:rPr>
        <w:t>;</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в) проверку правильности оформления и полноты заполнения запроса;</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г) сверку данных, содержащихся в представленных документах;</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 xml:space="preserve">д) регистрацию заявления на предоставление </w:t>
      </w:r>
      <w:r w:rsidRPr="006C2E1D">
        <w:rPr>
          <w:rFonts w:ascii="Times New Roman" w:eastAsia="Times New Roman" w:hAnsi="Times New Roman" w:cs="Times New Roman"/>
          <w:sz w:val="20"/>
          <w:szCs w:val="20"/>
          <w:lang w:eastAsia="ru-RU"/>
        </w:rPr>
        <w:t>муниципальной</w:t>
      </w:r>
      <w:r w:rsidRPr="006C2E1D">
        <w:rPr>
          <w:rFonts w:ascii="Times New Roman" w:eastAsia="Calibri" w:hAnsi="Times New Roman" w:cs="Times New Roman"/>
          <w:sz w:val="20"/>
          <w:szCs w:val="20"/>
          <w:lang w:eastAsia="ru-RU"/>
        </w:rPr>
        <w:t xml:space="preserve"> услуги;</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е) формирование и направление заявителю в электронной форме в «Личный кабинет» на РПГУ уведомления о приеме заявления.</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Calibri" w:hAnsi="Times New Roman" w:cs="Times New Roman"/>
          <w:sz w:val="20"/>
          <w:szCs w:val="20"/>
          <w:lang w:eastAsia="ru-RU"/>
        </w:rPr>
        <w:t xml:space="preserve">Предоставление </w:t>
      </w:r>
      <w:r w:rsidRPr="006C2E1D">
        <w:rPr>
          <w:rFonts w:ascii="Times New Roman" w:eastAsia="Times New Roman" w:hAnsi="Times New Roman" w:cs="Times New Roman"/>
          <w:sz w:val="20"/>
          <w:szCs w:val="20"/>
          <w:lang w:eastAsia="ru-RU"/>
        </w:rPr>
        <w:t>муниципальной</w:t>
      </w:r>
      <w:r w:rsidRPr="006C2E1D">
        <w:rPr>
          <w:rFonts w:ascii="Times New Roman" w:eastAsia="Calibri" w:hAnsi="Times New Roman" w:cs="Times New Roman"/>
          <w:sz w:val="20"/>
          <w:szCs w:val="20"/>
          <w:lang w:eastAsia="ru-RU"/>
        </w:rPr>
        <w:t xml:space="preserve"> услуги начинается со дня направления заявителю электронного </w:t>
      </w:r>
      <w:r w:rsidRPr="006C2E1D">
        <w:rPr>
          <w:rFonts w:ascii="Times New Roman" w:eastAsia="Calibri" w:hAnsi="Times New Roman" w:cs="Times New Roman"/>
          <w:sz w:val="20"/>
          <w:szCs w:val="20"/>
          <w:lang w:eastAsia="ru-RU"/>
        </w:rPr>
        <w:lastRenderedPageBreak/>
        <w:t>уведомления о приеме заявления.</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rPr>
        <w:t>3.3.3.</w:t>
      </w:r>
      <w:r w:rsidRPr="006C2E1D">
        <w:rPr>
          <w:rFonts w:ascii="Calibri" w:eastAsia="Calibri" w:hAnsi="Calibri" w:cs="Times New Roman"/>
          <w:sz w:val="20"/>
          <w:szCs w:val="20"/>
        </w:rPr>
        <w:t xml:space="preserve">  </w:t>
      </w:r>
      <w:r w:rsidRPr="006C2E1D">
        <w:rPr>
          <w:rFonts w:ascii="Times New Roman" w:eastAsia="Times New Roman" w:hAnsi="Times New Roman" w:cs="Times New Roman"/>
          <w:sz w:val="20"/>
          <w:szCs w:val="20"/>
          <w:lang w:eastAsia="ru-RU"/>
        </w:rPr>
        <w:t>Получение результата предоставления муниципальной услуги</w:t>
      </w:r>
      <w:r w:rsidRPr="006C2E1D">
        <w:rPr>
          <w:rFonts w:ascii="Times New Roman" w:eastAsia="Calibri" w:hAnsi="Times New Roman" w:cs="Times New Roman"/>
          <w:sz w:val="20"/>
          <w:szCs w:val="20"/>
          <w:lang w:eastAsia="ru-RU"/>
        </w:rPr>
        <w:t xml:space="preserve">,              в случае, когда результатом </w:t>
      </w:r>
      <w:r w:rsidRPr="006C2E1D">
        <w:rPr>
          <w:rFonts w:ascii="Times New Roman" w:eastAsia="Times New Roman" w:hAnsi="Times New Roman" w:cs="Times New Roman"/>
          <w:sz w:val="20"/>
          <w:szCs w:val="20"/>
          <w:lang w:eastAsia="ru-RU"/>
        </w:rPr>
        <w:t>муниципальной</w:t>
      </w:r>
      <w:r w:rsidRPr="006C2E1D">
        <w:rPr>
          <w:rFonts w:ascii="Times New Roman" w:eastAsia="Calibri" w:hAnsi="Times New Roman" w:cs="Times New Roman"/>
          <w:sz w:val="20"/>
          <w:szCs w:val="20"/>
          <w:lang w:eastAsia="ru-RU"/>
        </w:rPr>
        <w:t xml:space="preserve"> услуги является мотивированный отказ о предоставлении </w:t>
      </w:r>
      <w:r w:rsidRPr="006C2E1D">
        <w:rPr>
          <w:rFonts w:ascii="Times New Roman" w:eastAsia="Times New Roman" w:hAnsi="Times New Roman" w:cs="Times New Roman"/>
          <w:sz w:val="20"/>
          <w:szCs w:val="20"/>
          <w:lang w:eastAsia="ru-RU"/>
        </w:rPr>
        <w:t>муниципальной услуги.</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 xml:space="preserve">Заявителю в качестве результата предоставления </w:t>
      </w:r>
      <w:r w:rsidRPr="006C2E1D">
        <w:rPr>
          <w:rFonts w:ascii="Times New Roman" w:eastAsia="Times New Roman" w:hAnsi="Times New Roman" w:cs="Times New Roman"/>
          <w:sz w:val="20"/>
          <w:szCs w:val="20"/>
          <w:lang w:eastAsia="ru-RU"/>
        </w:rPr>
        <w:t>муниципальной</w:t>
      </w:r>
      <w:r w:rsidRPr="006C2E1D">
        <w:rPr>
          <w:rFonts w:ascii="Times New Roman" w:eastAsia="Calibri" w:hAnsi="Times New Roman" w:cs="Times New Roman"/>
          <w:sz w:val="20"/>
          <w:szCs w:val="20"/>
          <w:lang w:eastAsia="ru-RU"/>
        </w:rPr>
        <w:t xml:space="preserve"> услуги обеспечивается по его выбору возможность получения электронного документа, подписанного уполномоченным должностным лицом </w:t>
      </w:r>
      <w:r w:rsidRPr="006C2E1D">
        <w:rPr>
          <w:rFonts w:ascii="Times New Roman" w:eastAsia="Calibri" w:hAnsi="Times New Roman" w:cs="Times New Roman"/>
          <w:sz w:val="20"/>
          <w:szCs w:val="20"/>
        </w:rPr>
        <w:t xml:space="preserve">Администрации (Уполномоченного органа) </w:t>
      </w:r>
      <w:r w:rsidRPr="006C2E1D">
        <w:rPr>
          <w:rFonts w:ascii="Times New Roman" w:eastAsia="Calibri" w:hAnsi="Times New Roman" w:cs="Times New Roman"/>
          <w:sz w:val="20"/>
          <w:szCs w:val="20"/>
          <w:lang w:eastAsia="ru-RU"/>
        </w:rPr>
        <w:t xml:space="preserve">с использованием усиленной квалифицированной электронной подписи в случае, когда результатом государственной услуги является мотивированный отказ в предоставлении </w:t>
      </w:r>
      <w:r w:rsidRPr="006C2E1D">
        <w:rPr>
          <w:rFonts w:ascii="Times New Roman" w:eastAsia="Times New Roman" w:hAnsi="Times New Roman" w:cs="Times New Roman"/>
          <w:sz w:val="20"/>
          <w:szCs w:val="20"/>
          <w:lang w:eastAsia="ru-RU"/>
        </w:rPr>
        <w:t>муниципальной</w:t>
      </w:r>
      <w:r w:rsidRPr="006C2E1D">
        <w:rPr>
          <w:rFonts w:ascii="Times New Roman" w:eastAsia="Calibri" w:hAnsi="Times New Roman" w:cs="Times New Roman"/>
          <w:sz w:val="20"/>
          <w:szCs w:val="20"/>
          <w:lang w:eastAsia="ru-RU"/>
        </w:rPr>
        <w:t xml:space="preserve"> услуги.</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Calibri" w:hAnsi="Times New Roman" w:cs="Times New Roman"/>
          <w:sz w:val="20"/>
          <w:szCs w:val="20"/>
          <w:lang w:eastAsia="ru-RU"/>
        </w:rPr>
        <w:t xml:space="preserve">3.2.6. </w:t>
      </w:r>
      <w:r w:rsidRPr="006C2E1D">
        <w:rPr>
          <w:rFonts w:ascii="Times New Roman" w:eastAsia="Times New Roman" w:hAnsi="Times New Roman" w:cs="Times New Roman"/>
          <w:sz w:val="20"/>
          <w:szCs w:val="20"/>
          <w:lang w:eastAsia="ru-RU"/>
        </w:rPr>
        <w:t>Получение сведений о ходе выполнения запроса.</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Times New Roman" w:hAnsi="Times New Roman" w:cs="Times New Roman"/>
          <w:spacing w:val="-6"/>
          <w:sz w:val="20"/>
          <w:szCs w:val="20"/>
          <w:lang w:eastAsia="ru-RU"/>
        </w:rPr>
      </w:pPr>
      <w:r w:rsidRPr="006C2E1D">
        <w:rPr>
          <w:rFonts w:ascii="Times New Roman" w:eastAsia="Times New Roman" w:hAnsi="Times New Roman" w:cs="Times New Roman"/>
          <w:sz w:val="20"/>
          <w:szCs w:val="20"/>
          <w:lang w:eastAsia="ru-RU"/>
        </w:rPr>
        <w:t xml:space="preserve">Получение информации о ходе рассмотрения запроса и о результате предоставления муниципальной услуги производится в «Личном кабинете» на РПГУ при условии авторизации, в мобильном приложении, посредством подачи запроса на официальный адрес электронной почты </w:t>
      </w:r>
      <w:r w:rsidRPr="006C2E1D">
        <w:rPr>
          <w:rFonts w:ascii="Times New Roman" w:eastAsia="Calibri" w:hAnsi="Times New Roman" w:cs="Times New Roman"/>
          <w:sz w:val="20"/>
          <w:szCs w:val="20"/>
        </w:rPr>
        <w:t>Администрации (Уполномоченного органа)</w:t>
      </w:r>
      <w:r w:rsidRPr="006C2E1D">
        <w:rPr>
          <w:rFonts w:ascii="Times New Roman" w:eastAsia="Times New Roman" w:hAnsi="Times New Roman" w:cs="Times New Roman"/>
          <w:sz w:val="20"/>
          <w:szCs w:val="20"/>
          <w:lang w:eastAsia="ru-RU"/>
        </w:rPr>
        <w:t xml:space="preserve">. Заявитель имеет возможность просматривать статус электронного заявления, а также информацию о дальнейших действиях в «Личном кабинете» РПГУ по собственной инициативе, в любое </w:t>
      </w:r>
      <w:r w:rsidRPr="006C2E1D">
        <w:rPr>
          <w:rFonts w:ascii="Times New Roman" w:eastAsia="Times New Roman" w:hAnsi="Times New Roman" w:cs="Times New Roman"/>
          <w:spacing w:val="-6"/>
          <w:sz w:val="20"/>
          <w:szCs w:val="20"/>
          <w:lang w:eastAsia="ru-RU"/>
        </w:rPr>
        <w:t>время.</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При предоставлении муниципальной услуги в электронной форме заявителю направляется:</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а) уведомление о записи на прием в РГАУ МФЦ, содержащее сведения о дате, времени и месте приема;</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 xml:space="preserve">3.2.7. </w:t>
      </w:r>
      <w:r w:rsidRPr="006C2E1D">
        <w:rPr>
          <w:rFonts w:ascii="Times New Roman" w:eastAsia="Times New Roman" w:hAnsi="Times New Roman" w:cs="Times New Roman"/>
          <w:sz w:val="20"/>
          <w:szCs w:val="20"/>
          <w:lang w:eastAsia="ru-RU"/>
        </w:rPr>
        <w:t xml:space="preserve">Оценка качества предоставления </w:t>
      </w:r>
      <w:r w:rsidRPr="006C2E1D">
        <w:rPr>
          <w:rFonts w:ascii="Times New Roman" w:eastAsia="Calibri" w:hAnsi="Times New Roman" w:cs="Times New Roman"/>
          <w:sz w:val="20"/>
          <w:szCs w:val="20"/>
          <w:lang w:eastAsia="ru-RU"/>
        </w:rPr>
        <w:t>муниципальной</w:t>
      </w:r>
      <w:r w:rsidRPr="006C2E1D">
        <w:rPr>
          <w:rFonts w:ascii="Times New Roman" w:eastAsia="Times New Roman" w:hAnsi="Times New Roman" w:cs="Times New Roman"/>
          <w:sz w:val="20"/>
          <w:szCs w:val="20"/>
          <w:lang w:eastAsia="ru-RU"/>
        </w:rPr>
        <w:t xml:space="preserve"> услуги</w:t>
      </w:r>
      <w:r w:rsidRPr="006C2E1D">
        <w:rPr>
          <w:rFonts w:ascii="Times New Roman" w:eastAsia="Calibri" w:hAnsi="Times New Roman" w:cs="Times New Roman"/>
          <w:sz w:val="20"/>
          <w:szCs w:val="20"/>
          <w:lang w:eastAsia="ru-RU"/>
        </w:rPr>
        <w:t>.</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Times New Roman" w:hAnsi="Times New Roman" w:cs="Times New Roman"/>
          <w:sz w:val="20"/>
          <w:szCs w:val="20"/>
          <w:lang w:eastAsia="ru-RU"/>
        </w:rPr>
        <w:t xml:space="preserve">Оценка качества предоставления </w:t>
      </w:r>
      <w:r w:rsidRPr="006C2E1D">
        <w:rPr>
          <w:rFonts w:ascii="Times New Roman" w:eastAsia="Calibri" w:hAnsi="Times New Roman" w:cs="Times New Roman"/>
          <w:sz w:val="20"/>
          <w:szCs w:val="20"/>
          <w:lang w:eastAsia="ru-RU"/>
        </w:rPr>
        <w:t>муниципальной</w:t>
      </w:r>
      <w:r w:rsidRPr="006C2E1D">
        <w:rPr>
          <w:rFonts w:ascii="Times New Roman" w:eastAsia="Times New Roman" w:hAnsi="Times New Roman" w:cs="Times New Roman"/>
          <w:sz w:val="20"/>
          <w:szCs w:val="20"/>
          <w:lang w:eastAsia="ru-RU"/>
        </w:rPr>
        <w:t xml:space="preserve"> услуги осуществляется в соответствии с </w:t>
      </w:r>
      <w:hyperlink r:id="rId21" w:history="1">
        <w:r w:rsidRPr="006C2E1D">
          <w:rPr>
            <w:rFonts w:ascii="Times New Roman" w:eastAsia="Times New Roman" w:hAnsi="Times New Roman" w:cs="Times New Roman"/>
            <w:sz w:val="20"/>
            <w:szCs w:val="20"/>
            <w:lang w:eastAsia="ru-RU"/>
          </w:rPr>
          <w:t>Правилами</w:t>
        </w:r>
      </w:hyperlink>
      <w:r w:rsidRPr="006C2E1D">
        <w:rPr>
          <w:rFonts w:ascii="Times New Roman" w:eastAsia="Times New Roman" w:hAnsi="Times New Roman" w:cs="Times New Roman"/>
          <w:sz w:val="20"/>
          <w:szCs w:val="2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6C2E1D">
        <w:rPr>
          <w:rFonts w:ascii="Times New Roman" w:eastAsia="Calibri" w:hAnsi="Times New Roman" w:cs="Times New Roman"/>
          <w:sz w:val="20"/>
          <w:szCs w:val="20"/>
        </w:rPr>
        <w:t>РГАУ МФЦ</w:t>
      </w:r>
      <w:r w:rsidRPr="006C2E1D">
        <w:rPr>
          <w:rFonts w:ascii="Times New Roman" w:eastAsia="Times New Roman" w:hAnsi="Times New Roman" w:cs="Times New Roman"/>
          <w:sz w:val="20"/>
          <w:szCs w:val="20"/>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 xml:space="preserve">3.2.8. </w:t>
      </w:r>
      <w:r w:rsidRPr="006C2E1D">
        <w:rPr>
          <w:rFonts w:ascii="Times New Roman" w:eastAsia="Times New Roman" w:hAnsi="Times New Roman" w:cs="Times New Roman"/>
          <w:sz w:val="20"/>
          <w:szCs w:val="20"/>
          <w:lang w:eastAsia="ru-RU"/>
        </w:rPr>
        <w:t xml:space="preserve">Досудебное (внесудебное) обжалование решений и действий (бездействия) </w:t>
      </w:r>
      <w:r w:rsidRPr="006C2E1D">
        <w:rPr>
          <w:rFonts w:ascii="Times New Roman" w:eastAsia="Calibri" w:hAnsi="Times New Roman" w:cs="Times New Roman"/>
          <w:sz w:val="20"/>
          <w:szCs w:val="20"/>
        </w:rPr>
        <w:t>Администрации (Уполномоченного органа)</w:t>
      </w:r>
      <w:r w:rsidRPr="006C2E1D">
        <w:rPr>
          <w:rFonts w:ascii="Times New Roman" w:eastAsia="Times New Roman" w:hAnsi="Times New Roman" w:cs="Times New Roman"/>
          <w:sz w:val="20"/>
          <w:szCs w:val="20"/>
          <w:lang w:eastAsia="ru-RU"/>
        </w:rPr>
        <w:t xml:space="preserve"> либо действий (бездействия) должностных лиц </w:t>
      </w:r>
      <w:r w:rsidRPr="006C2E1D">
        <w:rPr>
          <w:rFonts w:ascii="Times New Roman" w:eastAsia="Calibri" w:hAnsi="Times New Roman" w:cs="Times New Roman"/>
          <w:sz w:val="20"/>
          <w:szCs w:val="20"/>
        </w:rPr>
        <w:t>Администрации (Уполномоченного органа)</w:t>
      </w:r>
      <w:r w:rsidRPr="006C2E1D">
        <w:rPr>
          <w:rFonts w:ascii="Times New Roman" w:eastAsia="Times New Roman" w:hAnsi="Times New Roman" w:cs="Times New Roman"/>
          <w:sz w:val="20"/>
          <w:szCs w:val="20"/>
          <w:lang w:eastAsia="ru-RU"/>
        </w:rPr>
        <w:t>, предоставляющего муниципальную услугу</w:t>
      </w:r>
      <w:r w:rsidRPr="006C2E1D">
        <w:rPr>
          <w:rFonts w:ascii="Times New Roman" w:eastAsia="Calibri" w:hAnsi="Times New Roman" w:cs="Times New Roman"/>
          <w:sz w:val="20"/>
          <w:szCs w:val="20"/>
          <w:lang w:eastAsia="ru-RU"/>
        </w:rPr>
        <w:t>.</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2" w:history="1">
        <w:r w:rsidRPr="006C2E1D">
          <w:rPr>
            <w:rFonts w:ascii="Times New Roman" w:eastAsia="Calibri" w:hAnsi="Times New Roman" w:cs="Times New Roman"/>
            <w:sz w:val="20"/>
            <w:szCs w:val="20"/>
          </w:rPr>
          <w:t>статьей 11.2</w:t>
        </w:r>
      </w:hyperlink>
      <w:r w:rsidRPr="006C2E1D">
        <w:rPr>
          <w:rFonts w:ascii="Times New Roman" w:eastAsia="Calibri" w:hAnsi="Times New Roman" w:cs="Times New Roman"/>
          <w:sz w:val="20"/>
          <w:szCs w:val="20"/>
        </w:rPr>
        <w:t xml:space="preserve"> Федерального закона № 210-ФЗ и в порядке, установленном </w:t>
      </w:r>
      <w:hyperlink r:id="rId23" w:history="1">
        <w:r w:rsidRPr="006C2E1D">
          <w:rPr>
            <w:rFonts w:ascii="Times New Roman" w:eastAsia="Calibri" w:hAnsi="Times New Roman" w:cs="Times New Roman"/>
            <w:sz w:val="20"/>
            <w:szCs w:val="20"/>
          </w:rPr>
          <w:t>постановлением</w:t>
        </w:r>
      </w:hyperlink>
      <w:r w:rsidRPr="006C2E1D">
        <w:rPr>
          <w:rFonts w:ascii="Times New Roman" w:eastAsia="Calibri" w:hAnsi="Times New Roman" w:cs="Times New Roman"/>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color w:val="000000"/>
          <w:sz w:val="20"/>
          <w:szCs w:val="20"/>
        </w:rPr>
      </w:pP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color w:val="000000"/>
          <w:sz w:val="20"/>
          <w:szCs w:val="20"/>
        </w:rPr>
      </w:pP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color w:val="000000"/>
          <w:sz w:val="20"/>
          <w:szCs w:val="20"/>
        </w:rPr>
      </w:pPr>
    </w:p>
    <w:p w:rsidR="006C2E1D" w:rsidRPr="006C2E1D" w:rsidRDefault="006C2E1D" w:rsidP="006C2E1D">
      <w:pPr>
        <w:widowControl w:val="0"/>
        <w:autoSpaceDE w:val="0"/>
        <w:autoSpaceDN w:val="0"/>
        <w:adjustRightInd w:val="0"/>
        <w:spacing w:after="0" w:line="240" w:lineRule="exact"/>
        <w:ind w:firstLine="709"/>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lang w:val="en-US"/>
        </w:rPr>
        <w:t>IV</w:t>
      </w:r>
      <w:r w:rsidRPr="006C2E1D">
        <w:rPr>
          <w:rFonts w:ascii="Times New Roman" w:eastAsia="Calibri" w:hAnsi="Times New Roman" w:cs="Times New Roman"/>
          <w:b/>
          <w:sz w:val="20"/>
          <w:szCs w:val="20"/>
        </w:rPr>
        <w:t>. Формы контроля за исполнением административного регламента</w:t>
      </w:r>
    </w:p>
    <w:p w:rsidR="006C2E1D" w:rsidRPr="006C2E1D" w:rsidRDefault="006C2E1D" w:rsidP="006C2E1D">
      <w:pPr>
        <w:widowControl w:val="0"/>
        <w:autoSpaceDE w:val="0"/>
        <w:autoSpaceDN w:val="0"/>
        <w:adjustRightInd w:val="0"/>
        <w:spacing w:after="0" w:line="240" w:lineRule="exact"/>
        <w:ind w:firstLine="709"/>
        <w:jc w:val="center"/>
        <w:rPr>
          <w:rFonts w:ascii="Times New Roman" w:eastAsia="Calibri" w:hAnsi="Times New Roman" w:cs="Times New Roman"/>
          <w:b/>
          <w:sz w:val="20"/>
          <w:szCs w:val="20"/>
        </w:rPr>
      </w:pPr>
    </w:p>
    <w:p w:rsidR="006C2E1D" w:rsidRPr="006C2E1D" w:rsidRDefault="006C2E1D" w:rsidP="006C2E1D">
      <w:pPr>
        <w:autoSpaceDE w:val="0"/>
        <w:autoSpaceDN w:val="0"/>
        <w:adjustRightInd w:val="0"/>
        <w:spacing w:after="0" w:line="240" w:lineRule="exact"/>
        <w:ind w:firstLine="709"/>
        <w:jc w:val="center"/>
        <w:outlineLvl w:val="0"/>
        <w:rPr>
          <w:rFonts w:ascii="Times New Roman" w:eastAsia="Calibri" w:hAnsi="Times New Roman" w:cs="Times New Roman"/>
          <w:b/>
          <w:sz w:val="20"/>
          <w:szCs w:val="20"/>
        </w:rPr>
      </w:pPr>
      <w:r w:rsidRPr="006C2E1D">
        <w:rPr>
          <w:rFonts w:ascii="Times New Roman" w:eastAsia="Calibri" w:hAnsi="Times New Roman" w:cs="Times New Roman"/>
          <w:b/>
          <w:sz w:val="20"/>
          <w:szCs w:val="20"/>
        </w:rPr>
        <w:t>Порядок осуществления текущего контроля за соблюдением</w:t>
      </w:r>
    </w:p>
    <w:p w:rsidR="006C2E1D" w:rsidRPr="006C2E1D" w:rsidRDefault="006C2E1D" w:rsidP="006C2E1D">
      <w:pPr>
        <w:autoSpaceDE w:val="0"/>
        <w:autoSpaceDN w:val="0"/>
        <w:adjustRightInd w:val="0"/>
        <w:spacing w:after="0" w:line="240" w:lineRule="exact"/>
        <w:ind w:firstLine="709"/>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и исполнением ответственными должностными лицами положений</w:t>
      </w:r>
    </w:p>
    <w:p w:rsidR="006C2E1D" w:rsidRPr="006C2E1D" w:rsidRDefault="006C2E1D" w:rsidP="006C2E1D">
      <w:pPr>
        <w:autoSpaceDE w:val="0"/>
        <w:autoSpaceDN w:val="0"/>
        <w:adjustRightInd w:val="0"/>
        <w:spacing w:after="0" w:line="240" w:lineRule="exact"/>
        <w:ind w:firstLine="709"/>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административного регламента и иных нормативных правовых актов, устанавливающих требования к предоставлению муниципальной</w:t>
      </w:r>
    </w:p>
    <w:p w:rsidR="006C2E1D" w:rsidRPr="006C2E1D" w:rsidRDefault="006C2E1D" w:rsidP="006C2E1D">
      <w:pPr>
        <w:autoSpaceDE w:val="0"/>
        <w:autoSpaceDN w:val="0"/>
        <w:adjustRightInd w:val="0"/>
        <w:spacing w:after="0" w:line="240" w:lineRule="exact"/>
        <w:ind w:firstLine="709"/>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услуги, а также принятием ими решений</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6C2E1D">
        <w:rPr>
          <w:rFonts w:ascii="Times New Roman" w:eastAsia="Calibri" w:hAnsi="Times New Roman" w:cs="Times New Roman"/>
          <w:sz w:val="20"/>
          <w:szCs w:val="20"/>
        </w:rPr>
        <w:lastRenderedPageBreak/>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Текущий контроль осуществляется путем проведения проверок:</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решений о предоставлении (об отказе в предоставлении)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выявления и устранения нарушений прав граждан;</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jc w:val="center"/>
        <w:outlineLvl w:val="0"/>
        <w:rPr>
          <w:rFonts w:ascii="Times New Roman" w:eastAsia="Calibri" w:hAnsi="Times New Roman" w:cs="Times New Roman"/>
          <w:b/>
          <w:sz w:val="20"/>
          <w:szCs w:val="20"/>
        </w:rPr>
      </w:pPr>
      <w:r w:rsidRPr="006C2E1D">
        <w:rPr>
          <w:rFonts w:ascii="Times New Roman" w:eastAsia="Calibri" w:hAnsi="Times New Roman" w:cs="Times New Roman"/>
          <w:b/>
          <w:sz w:val="20"/>
          <w:szCs w:val="20"/>
        </w:rPr>
        <w:t>Порядок и периодичность осуществления плановых и внеплановых</w:t>
      </w: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проверок полноты и качества предоставления муниципальной</w:t>
      </w: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услуги, в том числе порядок и формы контроля за полнотой</w:t>
      </w: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и качеством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соблюдение сроков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соблюдение положений настоящего Административного регламента;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правильность и обоснованность принятого решения об отказе                  в предоставлении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Основанием для проведения внеплановых проверок являются: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обращения граждан на нарушения законодательства, в том числе на качество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4.4. Для проведения проверки создается комиссия, в состав которой включаются должностные лица Администрации (Уполномоченного органа).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Проверка осуществляется на основании приказа Администрации (Уполномоченного органа).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6C2E1D" w:rsidRPr="006C2E1D" w:rsidRDefault="006C2E1D" w:rsidP="006C2E1D">
      <w:pPr>
        <w:autoSpaceDE w:val="0"/>
        <w:autoSpaceDN w:val="0"/>
        <w:adjustRightInd w:val="0"/>
        <w:spacing w:after="0" w:line="240" w:lineRule="exact"/>
        <w:ind w:firstLine="540"/>
        <w:jc w:val="both"/>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jc w:val="center"/>
        <w:outlineLvl w:val="0"/>
        <w:rPr>
          <w:rFonts w:ascii="Times New Roman" w:eastAsia="Calibri" w:hAnsi="Times New Roman" w:cs="Times New Roman"/>
          <w:b/>
          <w:sz w:val="20"/>
          <w:szCs w:val="20"/>
        </w:rPr>
      </w:pPr>
      <w:r w:rsidRPr="006C2E1D">
        <w:rPr>
          <w:rFonts w:ascii="Times New Roman" w:eastAsia="Calibri" w:hAnsi="Times New Roman" w:cs="Times New Roman"/>
          <w:b/>
          <w:sz w:val="20"/>
          <w:szCs w:val="20"/>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C2E1D" w:rsidRPr="006C2E1D" w:rsidRDefault="006C2E1D" w:rsidP="006C2E1D">
      <w:pPr>
        <w:autoSpaceDE w:val="0"/>
        <w:autoSpaceDN w:val="0"/>
        <w:adjustRightInd w:val="0"/>
        <w:spacing w:after="0" w:line="240" w:lineRule="exact"/>
        <w:ind w:firstLine="54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C2E1D" w:rsidRPr="006C2E1D" w:rsidRDefault="006C2E1D" w:rsidP="006C2E1D">
      <w:pPr>
        <w:autoSpaceDE w:val="0"/>
        <w:autoSpaceDN w:val="0"/>
        <w:adjustRightInd w:val="0"/>
        <w:spacing w:after="0" w:line="240" w:lineRule="exact"/>
        <w:ind w:firstLine="540"/>
        <w:jc w:val="both"/>
        <w:rPr>
          <w:rFonts w:ascii="Times New Roman" w:eastAsia="Calibri" w:hAnsi="Times New Roman" w:cs="Times New Roman"/>
          <w:b/>
          <w:sz w:val="20"/>
          <w:szCs w:val="20"/>
        </w:rPr>
      </w:pPr>
    </w:p>
    <w:p w:rsidR="006C2E1D" w:rsidRPr="006C2E1D" w:rsidRDefault="006C2E1D" w:rsidP="006C2E1D">
      <w:pPr>
        <w:autoSpaceDE w:val="0"/>
        <w:autoSpaceDN w:val="0"/>
        <w:adjustRightInd w:val="0"/>
        <w:spacing w:after="0" w:line="240" w:lineRule="exact"/>
        <w:jc w:val="center"/>
        <w:outlineLvl w:val="0"/>
        <w:rPr>
          <w:rFonts w:ascii="Times New Roman" w:eastAsia="Calibri" w:hAnsi="Times New Roman" w:cs="Times New Roman"/>
          <w:b/>
          <w:sz w:val="20"/>
          <w:szCs w:val="20"/>
        </w:rPr>
      </w:pPr>
      <w:r w:rsidRPr="006C2E1D">
        <w:rPr>
          <w:rFonts w:ascii="Times New Roman" w:eastAsia="Calibri" w:hAnsi="Times New Roman" w:cs="Times New Roman"/>
          <w:b/>
          <w:sz w:val="20"/>
          <w:szCs w:val="20"/>
        </w:rPr>
        <w:t>Требования к порядку и формам контроля за предоставлением</w:t>
      </w: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муниципальной услуги, в том числе со стороны граждан,</w:t>
      </w: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их объединений и организаций</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Граждане, их объединения и организации также имеют право:</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направлять замечания и предложения по улучшению доступности             и качества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вносить предложения о мерах по устранению нарушений настоящего Административного регламента.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года№ 59-ФЗ «О порядке рассмотрения обращений граждан Российской Федерации».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ind w:firstLine="709"/>
        <w:jc w:val="center"/>
        <w:outlineLvl w:val="1"/>
        <w:rPr>
          <w:rFonts w:ascii="Times New Roman" w:eastAsia="Calibri" w:hAnsi="Times New Roman" w:cs="Times New Roman"/>
          <w:b/>
          <w:sz w:val="20"/>
          <w:szCs w:val="20"/>
        </w:rPr>
      </w:pPr>
      <w:r w:rsidRPr="006C2E1D">
        <w:rPr>
          <w:rFonts w:ascii="Times New Roman" w:eastAsia="Calibri" w:hAnsi="Times New Roman" w:cs="Times New Roman"/>
          <w:b/>
          <w:sz w:val="20"/>
          <w:szCs w:val="20"/>
          <w:lang w:val="en-US"/>
        </w:rPr>
        <w:t>V</w:t>
      </w:r>
      <w:r w:rsidRPr="006C2E1D">
        <w:rPr>
          <w:rFonts w:ascii="Times New Roman" w:eastAsia="Calibri" w:hAnsi="Times New Roman" w:cs="Times New Roman"/>
          <w:b/>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C2E1D" w:rsidRPr="006C2E1D" w:rsidRDefault="006C2E1D" w:rsidP="006C2E1D">
      <w:pPr>
        <w:autoSpaceDE w:val="0"/>
        <w:autoSpaceDN w:val="0"/>
        <w:adjustRightInd w:val="0"/>
        <w:spacing w:after="0" w:line="240" w:lineRule="exact"/>
        <w:jc w:val="center"/>
        <w:outlineLvl w:val="0"/>
        <w:rPr>
          <w:rFonts w:ascii="Times New Roman" w:eastAsia="Calibri" w:hAnsi="Times New Roman" w:cs="Times New Roman"/>
          <w:b/>
          <w:sz w:val="20"/>
          <w:szCs w:val="20"/>
        </w:rPr>
      </w:pPr>
      <w:r w:rsidRPr="006C2E1D">
        <w:rPr>
          <w:rFonts w:ascii="Times New Roman" w:eastAsia="Calibri" w:hAnsi="Times New Roman" w:cs="Times New Roman"/>
          <w:b/>
          <w:sz w:val="20"/>
          <w:szCs w:val="20"/>
        </w:rPr>
        <w:t xml:space="preserve">Информация для заявителя о его праве подать жалобу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5.1. Заявитель (представитель)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РГАУ МФЦ, а также работника РГАУ МФЦ при предоставлении муниципальной услуги</w:t>
      </w:r>
      <w:r w:rsidRPr="006C2E1D">
        <w:rPr>
          <w:rFonts w:ascii="Times New Roman" w:eastAsia="Calibri" w:hAnsi="Times New Roman" w:cs="Times New Roman"/>
          <w:bCs/>
          <w:sz w:val="20"/>
          <w:szCs w:val="20"/>
        </w:rPr>
        <w:t xml:space="preserve"> </w:t>
      </w:r>
      <w:r w:rsidRPr="006C2E1D">
        <w:rPr>
          <w:rFonts w:ascii="Times New Roman" w:eastAsia="Calibri" w:hAnsi="Times New Roman" w:cs="Times New Roman"/>
          <w:sz w:val="20"/>
          <w:szCs w:val="20"/>
        </w:rPr>
        <w:t>в досудебном (внесудебном) порядке (далее – жалоба).</w:t>
      </w: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sz w:val="20"/>
          <w:szCs w:val="20"/>
        </w:rPr>
      </w:pPr>
      <w:r w:rsidRPr="006C2E1D">
        <w:rPr>
          <w:rFonts w:ascii="Times New Roman" w:eastAsia="Calibri" w:hAnsi="Times New Roman" w:cs="Times New Roman"/>
          <w:bCs/>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sz w:val="20"/>
          <w:szCs w:val="20"/>
        </w:rPr>
      </w:pPr>
      <w:r w:rsidRPr="006C2E1D">
        <w:rPr>
          <w:rFonts w:ascii="Times New Roman" w:eastAsia="Calibri" w:hAnsi="Times New Roman" w:cs="Times New Roman"/>
          <w:bCs/>
          <w:sz w:val="20"/>
          <w:szCs w:val="2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sz w:val="20"/>
          <w:szCs w:val="20"/>
        </w:rPr>
      </w:pPr>
      <w:r w:rsidRPr="006C2E1D">
        <w:rPr>
          <w:rFonts w:ascii="Times New Roman" w:eastAsia="Calibri" w:hAnsi="Times New Roman" w:cs="Times New Roman"/>
          <w:bCs/>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sz w:val="20"/>
          <w:szCs w:val="20"/>
        </w:rPr>
      </w:pPr>
      <w:r w:rsidRPr="006C2E1D">
        <w:rPr>
          <w:rFonts w:ascii="Times New Roman" w:eastAsia="Calibri" w:hAnsi="Times New Roman" w:cs="Times New Roman"/>
          <w:bCs/>
          <w:sz w:val="20"/>
          <w:szCs w:val="20"/>
        </w:rPr>
        <w:t xml:space="preserve">к руководителю </w:t>
      </w:r>
      <w:r w:rsidRPr="006C2E1D">
        <w:rPr>
          <w:rFonts w:ascii="Times New Roman" w:eastAsia="Calibri" w:hAnsi="Times New Roman" w:cs="Times New Roman"/>
          <w:sz w:val="20"/>
          <w:szCs w:val="20"/>
        </w:rPr>
        <w:t>РГАУ МФЦ</w:t>
      </w:r>
      <w:r w:rsidRPr="006C2E1D">
        <w:rPr>
          <w:rFonts w:ascii="Times New Roman" w:eastAsia="Calibri" w:hAnsi="Times New Roman" w:cs="Times New Roman"/>
          <w:bCs/>
          <w:sz w:val="20"/>
          <w:szCs w:val="20"/>
        </w:rPr>
        <w:t xml:space="preserve"> – на решения и действия (бездействие) работника </w:t>
      </w:r>
      <w:r w:rsidRPr="006C2E1D">
        <w:rPr>
          <w:rFonts w:ascii="Times New Roman" w:eastAsia="Calibri" w:hAnsi="Times New Roman" w:cs="Times New Roman"/>
          <w:sz w:val="20"/>
          <w:szCs w:val="20"/>
        </w:rPr>
        <w:t>РГАУ МФЦ</w:t>
      </w:r>
      <w:r w:rsidRPr="006C2E1D">
        <w:rPr>
          <w:rFonts w:ascii="Times New Roman" w:eastAsia="Calibri" w:hAnsi="Times New Roman" w:cs="Times New Roman"/>
          <w:bCs/>
          <w:sz w:val="20"/>
          <w:szCs w:val="20"/>
        </w:rPr>
        <w:t>;</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sz w:val="20"/>
          <w:szCs w:val="20"/>
        </w:rPr>
      </w:pPr>
      <w:r w:rsidRPr="006C2E1D">
        <w:rPr>
          <w:rFonts w:ascii="Times New Roman" w:eastAsia="Calibri" w:hAnsi="Times New Roman" w:cs="Times New Roman"/>
          <w:bCs/>
          <w:sz w:val="20"/>
          <w:szCs w:val="20"/>
        </w:rPr>
        <w:t xml:space="preserve">к учредителю </w:t>
      </w:r>
      <w:r w:rsidRPr="006C2E1D">
        <w:rPr>
          <w:rFonts w:ascii="Times New Roman" w:eastAsia="Calibri" w:hAnsi="Times New Roman" w:cs="Times New Roman"/>
          <w:sz w:val="20"/>
          <w:szCs w:val="20"/>
        </w:rPr>
        <w:t>РГАУ МФЦ</w:t>
      </w:r>
      <w:r w:rsidRPr="006C2E1D">
        <w:rPr>
          <w:rFonts w:ascii="Times New Roman" w:eastAsia="Calibri" w:hAnsi="Times New Roman" w:cs="Times New Roman"/>
          <w:bCs/>
          <w:sz w:val="20"/>
          <w:szCs w:val="20"/>
        </w:rPr>
        <w:t xml:space="preserve"> – на решение и действия (бездействие) </w:t>
      </w:r>
      <w:r w:rsidRPr="006C2E1D">
        <w:rPr>
          <w:rFonts w:ascii="Times New Roman" w:eastAsia="Calibri" w:hAnsi="Times New Roman" w:cs="Times New Roman"/>
          <w:sz w:val="20"/>
          <w:szCs w:val="20"/>
        </w:rPr>
        <w:t>РГАУ МФЦ</w:t>
      </w:r>
      <w:r w:rsidRPr="006C2E1D">
        <w:rPr>
          <w:rFonts w:ascii="Times New Roman" w:eastAsia="Calibri" w:hAnsi="Times New Roman" w:cs="Times New Roman"/>
          <w:bCs/>
          <w:sz w:val="20"/>
          <w:szCs w:val="20"/>
        </w:rPr>
        <w:t>.</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sz w:val="20"/>
          <w:szCs w:val="20"/>
        </w:rPr>
      </w:pPr>
      <w:r w:rsidRPr="006C2E1D">
        <w:rPr>
          <w:rFonts w:ascii="Times New Roman" w:eastAsia="Calibri" w:hAnsi="Times New Roman" w:cs="Times New Roman"/>
          <w:sz w:val="20"/>
          <w:szCs w:val="20"/>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РПГУ</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
          <w:bCs/>
          <w:sz w:val="20"/>
          <w:szCs w:val="20"/>
        </w:rPr>
      </w:pPr>
      <w:r w:rsidRPr="006C2E1D">
        <w:rPr>
          <w:rFonts w:ascii="Times New Roman" w:eastAsia="Calibri" w:hAnsi="Times New Roman" w:cs="Times New Roman"/>
          <w:sz w:val="20"/>
          <w:szCs w:val="20"/>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РГАУ МФЦ,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bCs/>
          <w:sz w:val="20"/>
          <w:szCs w:val="20"/>
        </w:rPr>
      </w:pPr>
      <w:r w:rsidRPr="006C2E1D">
        <w:rPr>
          <w:rFonts w:ascii="Times New Roman" w:eastAsia="Calibri" w:hAnsi="Times New Roman" w:cs="Times New Roman"/>
          <w:b/>
          <w:bCs/>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Федеральным </w:t>
      </w:r>
      <w:hyperlink r:id="rId24" w:history="1">
        <w:r w:rsidRPr="006C2E1D">
          <w:rPr>
            <w:rFonts w:ascii="Times New Roman" w:eastAsia="Calibri" w:hAnsi="Times New Roman" w:cs="Times New Roman"/>
            <w:sz w:val="20"/>
            <w:szCs w:val="20"/>
          </w:rPr>
          <w:t>законом</w:t>
        </w:r>
      </w:hyperlink>
      <w:r w:rsidRPr="006C2E1D">
        <w:rPr>
          <w:rFonts w:ascii="Times New Roman" w:eastAsia="Calibri" w:hAnsi="Times New Roman" w:cs="Times New Roman"/>
          <w:sz w:val="20"/>
          <w:szCs w:val="20"/>
        </w:rPr>
        <w:t xml:space="preserve"> № 210-ФЗ;</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hyperlink r:id="rId25" w:history="1">
        <w:r w:rsidRPr="006C2E1D">
          <w:rPr>
            <w:rFonts w:ascii="Times New Roman" w:eastAsia="Calibri" w:hAnsi="Times New Roman" w:cs="Times New Roman"/>
            <w:sz w:val="20"/>
            <w:szCs w:val="20"/>
          </w:rPr>
          <w:t>постановлением</w:t>
        </w:r>
      </w:hyperlink>
      <w:r w:rsidRPr="006C2E1D">
        <w:rPr>
          <w:rFonts w:ascii="Times New Roman" w:eastAsia="Calibri" w:hAnsi="Times New Roman" w:cs="Times New Roman"/>
          <w:sz w:val="20"/>
          <w:szCs w:val="20"/>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
          <w:sz w:val="20"/>
          <w:szCs w:val="20"/>
          <w:highlight w:val="yellow"/>
        </w:rPr>
      </w:pPr>
      <w:hyperlink r:id="rId26" w:history="1">
        <w:r w:rsidRPr="006C2E1D">
          <w:rPr>
            <w:rFonts w:ascii="Times New Roman" w:eastAsia="Calibri" w:hAnsi="Times New Roman" w:cs="Times New Roman"/>
            <w:sz w:val="20"/>
            <w:szCs w:val="20"/>
          </w:rPr>
          <w:t>постановлением</w:t>
        </w:r>
      </w:hyperlink>
      <w:r w:rsidRPr="006C2E1D">
        <w:rPr>
          <w:rFonts w:ascii="Times New Roman" w:eastAsia="Calibri" w:hAnsi="Times New Roman" w:cs="Times New Roman"/>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2E1D" w:rsidRPr="006C2E1D" w:rsidRDefault="006C2E1D" w:rsidP="006C2E1D">
      <w:pPr>
        <w:widowControl w:val="0"/>
        <w:tabs>
          <w:tab w:val="left" w:pos="567"/>
        </w:tabs>
        <w:spacing w:after="0" w:line="240" w:lineRule="exact"/>
        <w:contextualSpacing/>
        <w:rPr>
          <w:rFonts w:ascii="Times New Roman" w:eastAsia="Calibri" w:hAnsi="Times New Roman" w:cs="Times New Roman"/>
          <w:b/>
          <w:sz w:val="20"/>
          <w:szCs w:val="20"/>
        </w:rPr>
      </w:pPr>
    </w:p>
    <w:p w:rsidR="006C2E1D" w:rsidRPr="006C2E1D" w:rsidRDefault="006C2E1D" w:rsidP="006C2E1D">
      <w:pPr>
        <w:widowControl w:val="0"/>
        <w:tabs>
          <w:tab w:val="left" w:pos="567"/>
        </w:tabs>
        <w:spacing w:after="0" w:line="240" w:lineRule="exact"/>
        <w:contextualSpacing/>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lang w:val="en-US"/>
        </w:rPr>
        <w:t>VI</w:t>
      </w:r>
      <w:r w:rsidRPr="006C2E1D">
        <w:rPr>
          <w:rFonts w:ascii="Times New Roman" w:eastAsia="Calibri" w:hAnsi="Times New Roman" w:cs="Times New Roman"/>
          <w:b/>
          <w:sz w:val="20"/>
          <w:szCs w:val="2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C2E1D" w:rsidRPr="006C2E1D" w:rsidRDefault="006C2E1D" w:rsidP="006C2E1D">
      <w:pPr>
        <w:spacing w:after="0" w:line="240" w:lineRule="exact"/>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6.1 Многофункциональный центр осуществляет:</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формирование и направление РГАУ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выдачу заявителю результата предоставления муниципальной услуги;</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иные процедуры и действия, предусмотренные Федеральным законом № 210-ФЗ.</w:t>
      </w:r>
    </w:p>
    <w:p w:rsidR="006C2E1D" w:rsidRPr="006C2E1D" w:rsidRDefault="006C2E1D" w:rsidP="006C2E1D">
      <w:pPr>
        <w:widowControl w:val="0"/>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spacing w:after="0" w:line="240" w:lineRule="exact"/>
        <w:jc w:val="center"/>
        <w:rPr>
          <w:rFonts w:ascii="Times New Roman" w:eastAsia="Calibri" w:hAnsi="Times New Roman" w:cs="Times New Roman"/>
          <w:b/>
          <w:color w:val="000000"/>
          <w:sz w:val="20"/>
          <w:szCs w:val="20"/>
        </w:rPr>
      </w:pPr>
      <w:r w:rsidRPr="006C2E1D">
        <w:rPr>
          <w:rFonts w:ascii="Times New Roman" w:eastAsia="Calibri" w:hAnsi="Times New Roman" w:cs="Times New Roman"/>
          <w:b/>
          <w:sz w:val="20"/>
          <w:szCs w:val="20"/>
        </w:rPr>
        <w:t>Информирование заявителей</w:t>
      </w:r>
    </w:p>
    <w:p w:rsidR="006C2E1D" w:rsidRPr="006C2E1D" w:rsidRDefault="006C2E1D" w:rsidP="006C2E1D">
      <w:pPr>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color w:val="000000"/>
          <w:sz w:val="20"/>
          <w:szCs w:val="20"/>
        </w:rPr>
        <w:t xml:space="preserve">6.2. </w:t>
      </w:r>
      <w:r w:rsidRPr="006C2E1D">
        <w:rPr>
          <w:rFonts w:ascii="Times New Roman" w:eastAsia="Calibri" w:hAnsi="Times New Roman" w:cs="Times New Roman"/>
          <w:sz w:val="20"/>
          <w:szCs w:val="20"/>
        </w:rPr>
        <w:t xml:space="preserve">Информирование заявителя РГАУ МФЦ осуществляется следующими способами: </w:t>
      </w:r>
    </w:p>
    <w:p w:rsidR="006C2E1D" w:rsidRPr="006C2E1D" w:rsidRDefault="006C2E1D" w:rsidP="006C2E1D">
      <w:pPr>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многофункциональных центров;</w:t>
      </w:r>
    </w:p>
    <w:p w:rsidR="006C2E1D" w:rsidRPr="006C2E1D" w:rsidRDefault="006C2E1D" w:rsidP="006C2E1D">
      <w:pPr>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б) при обращении заявителя в РГАУ МФЦ лично, по телефону, посредством почтовых отправлений, либо по электронной почте.</w:t>
      </w:r>
    </w:p>
    <w:p w:rsidR="006C2E1D" w:rsidRPr="006C2E1D" w:rsidRDefault="006C2E1D" w:rsidP="006C2E1D">
      <w:pPr>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При личном обращении должностное лицо РГАУ МФЦ подробно информирует заявителей по интересующим их вопросам в вежливой корректной форме</w:t>
      </w:r>
      <w:r w:rsidRPr="006C2E1D">
        <w:rPr>
          <w:rFonts w:ascii="Times New Roman" w:eastAsia="Calibri" w:hAnsi="Times New Roman" w:cs="Times New Roman"/>
          <w:color w:val="FF0000"/>
          <w:sz w:val="20"/>
          <w:szCs w:val="20"/>
        </w:rPr>
        <w:t xml:space="preserve"> </w:t>
      </w:r>
      <w:r w:rsidRPr="006C2E1D">
        <w:rPr>
          <w:rFonts w:ascii="Times New Roman" w:eastAsia="Calibri" w:hAnsi="Times New Roman" w:cs="Times New Roman"/>
          <w:sz w:val="20"/>
          <w:szCs w:val="2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C2E1D" w:rsidRPr="006C2E1D" w:rsidRDefault="006C2E1D" w:rsidP="006C2E1D">
      <w:pPr>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Ответ на телефонный звонок должен начинаться с информации             о наименовании организации, фамилии, имени, отчестве и должности должностного лица РГАУ МФЦ, принявшего телефонный звонок. Индивидуальное устное консультирование при обращении заявителя по телефону должностное лицо РГАУ МФЦ осуществляет не более 10 минут; </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 случае если для подготовки ответа требуется более продолжительное время, должностное лицо РГАУ МФЦ, осуществляющий индивидуальное устное консультирование по телефону, может предложить заявителю:</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изложить обращение в письменной форме (ответ направляется Заявителю в соответствии со способом, указанным в обращении);</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назначить другое время для консультаций.</w:t>
      </w:r>
    </w:p>
    <w:p w:rsidR="006C2E1D" w:rsidRPr="006C2E1D" w:rsidRDefault="006C2E1D" w:rsidP="006C2E1D">
      <w:pPr>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w:t>
      </w:r>
      <w:r w:rsidRPr="006C2E1D" w:rsidDel="006864D0">
        <w:rPr>
          <w:rFonts w:ascii="Times New Roman" w:eastAsia="Calibri" w:hAnsi="Times New Roman" w:cs="Times New Roman"/>
          <w:sz w:val="20"/>
          <w:szCs w:val="20"/>
        </w:rPr>
        <w:t xml:space="preserve"> </w:t>
      </w:r>
      <w:r w:rsidRPr="006C2E1D">
        <w:rPr>
          <w:rFonts w:ascii="Times New Roman" w:eastAsia="Calibri" w:hAnsi="Times New Roman" w:cs="Times New Roman"/>
          <w:sz w:val="20"/>
          <w:szCs w:val="20"/>
        </w:rPr>
        <w:t>в форме электронного документа, и в письменной форме по почтовому адресу, указанному в обращении, поступившем в РГАУ МФЦ</w:t>
      </w:r>
      <w:r w:rsidRPr="006C2E1D" w:rsidDel="006864D0">
        <w:rPr>
          <w:rFonts w:ascii="Times New Roman" w:eastAsia="Calibri" w:hAnsi="Times New Roman" w:cs="Times New Roman"/>
          <w:sz w:val="20"/>
          <w:szCs w:val="20"/>
        </w:rPr>
        <w:t xml:space="preserve"> </w:t>
      </w:r>
      <w:r w:rsidRPr="006C2E1D">
        <w:rPr>
          <w:rFonts w:ascii="Times New Roman" w:eastAsia="Calibri" w:hAnsi="Times New Roman" w:cs="Times New Roman"/>
          <w:sz w:val="20"/>
          <w:szCs w:val="20"/>
        </w:rPr>
        <w:t>в письменной форме. Составление ответов на запрос осуществляет Претензионный отдел РГАУ МФЦ.</w:t>
      </w:r>
    </w:p>
    <w:p w:rsidR="006C2E1D" w:rsidRPr="006C2E1D" w:rsidRDefault="006C2E1D" w:rsidP="006C2E1D">
      <w:pPr>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spacing w:after="0" w:line="240" w:lineRule="exact"/>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6.3. Прием запросов заявителей для получения муниципальной услуги осуществляется должностными лицами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При обращении за предоставлением двух и более муниципальных (государственных) услуг заявителю предлагается получить мультиталон электронной очереди.</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Должностное лицо РГАУ МФЦ осуществляет следующие действия:</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проверяет полномочия представителя (в случае обращения представителя заявителя);</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принимает от заявителей заявление на предоставление муниципальной услуги;</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принимает от заявителей документы, необходимые для получения муниципальной услуги;</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снимает скан-копии с оригиналов документов, представленных заявителем, после чего возвращает оригиналы документов заявителю;</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регистрирует представленные заявителем заявление, а также иные документы в автоматизированной информационной системе «Автоматизированная информационная система “Многофункциональный центр”» (далее – АИС МФЦ), если иное не предусмотрено Соглашениями         о взаимодействии;</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6.4. Должностное лицо РГАУ МФЦ не вправе требовать от заявителя:</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w:t>
      </w:r>
      <w:r w:rsidRPr="006C2E1D">
        <w:rPr>
          <w:rFonts w:ascii="Times New Roman" w:eastAsia="Calibri" w:hAnsi="Times New Roman" w:cs="Times New Roman"/>
          <w:sz w:val="20"/>
          <w:szCs w:val="20"/>
        </w:rPr>
        <w:br/>
        <w:t>№ 210-ФЗ. Заявитель вправе представить указанные документы                           и информацию по собственной инициативе;</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C2E1D" w:rsidRPr="006C2E1D" w:rsidRDefault="006C2E1D" w:rsidP="006C2E1D">
      <w:pPr>
        <w:tabs>
          <w:tab w:val="left" w:pos="1134"/>
        </w:tabs>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6.5. Представленные заявителем в форме документов на бумажном носителе заявление и прилагаемые к нему документы переводятся должностным лицом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bCs/>
          <w:sz w:val="20"/>
          <w:szCs w:val="20"/>
        </w:rPr>
      </w:pPr>
      <w:r w:rsidRPr="006C2E1D">
        <w:rPr>
          <w:rFonts w:ascii="Times New Roman" w:eastAsia="Calibri" w:hAnsi="Times New Roman" w:cs="Times New Roman"/>
          <w:bCs/>
          <w:sz w:val="20"/>
          <w:szCs w:val="20"/>
        </w:rPr>
        <w:t xml:space="preserve">Порядок и сроки передачи </w:t>
      </w:r>
      <w:r w:rsidRPr="006C2E1D">
        <w:rPr>
          <w:rFonts w:ascii="Times New Roman" w:eastAsia="Calibri" w:hAnsi="Times New Roman" w:cs="Times New Roman"/>
          <w:sz w:val="20"/>
          <w:szCs w:val="20"/>
        </w:rPr>
        <w:t xml:space="preserve">РГАУ МФЦ </w:t>
      </w:r>
      <w:r w:rsidRPr="006C2E1D">
        <w:rPr>
          <w:rFonts w:ascii="Times New Roman" w:eastAsia="Calibri" w:hAnsi="Times New Roman" w:cs="Times New Roman"/>
          <w:bCs/>
          <w:sz w:val="20"/>
          <w:szCs w:val="20"/>
        </w:rPr>
        <w:t xml:space="preserve">принятых им заявлений и прилагаемых документов в форме документов на бумажном носителе                 в </w:t>
      </w:r>
      <w:r w:rsidRPr="006C2E1D">
        <w:rPr>
          <w:rFonts w:ascii="Times New Roman" w:eastAsia="Calibri" w:hAnsi="Times New Roman" w:cs="Times New Roman"/>
          <w:sz w:val="20"/>
          <w:szCs w:val="20"/>
        </w:rPr>
        <w:t>Администрацию (Уполномоченный орган)</w:t>
      </w:r>
      <w:r w:rsidRPr="006C2E1D">
        <w:rPr>
          <w:rFonts w:ascii="Times New Roman" w:eastAsia="Calibri" w:hAnsi="Times New Roman" w:cs="Times New Roman"/>
          <w:bCs/>
          <w:sz w:val="20"/>
          <w:szCs w:val="20"/>
        </w:rPr>
        <w:t xml:space="preserve"> определяются соглашением            о взаимодействии.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ind w:firstLine="709"/>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Формирование и направление многофункциональным центром межведомственного запроса</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jc w:val="center"/>
        <w:rPr>
          <w:rFonts w:ascii="Times New Roman" w:eastAsia="Calibri" w:hAnsi="Times New Roman" w:cs="Times New Roman"/>
          <w:sz w:val="20"/>
          <w:szCs w:val="20"/>
        </w:rPr>
      </w:pPr>
      <w:r w:rsidRPr="006C2E1D">
        <w:rPr>
          <w:rFonts w:ascii="Times New Roman" w:eastAsia="Calibri" w:hAnsi="Times New Roman" w:cs="Times New Roman"/>
          <w:b/>
          <w:sz w:val="20"/>
          <w:szCs w:val="20"/>
        </w:rPr>
        <w:t xml:space="preserve">Выдача заявителю результата предоставления муниципальной услуги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Порядок и сроки передачи Администрацией (Уполномоченным органом) таких документов в РГАУ МФЦ определяются соглашением                о взаимодействии.</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Должностное лицо РГАУ МФЦ осуществляет следующие действия:</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проверяет полномочия представителя заявителя (в случае обращения представителя заявителя);</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определяет статус исполнения запроса заявителя в АИС МФЦ;</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выдает документы заявителю, при необходимости запрашивает у заявителя подписи за каждый выданный документ;</w:t>
      </w:r>
    </w:p>
    <w:p w:rsidR="006C2E1D" w:rsidRPr="006C2E1D" w:rsidRDefault="006C2E1D" w:rsidP="006C2E1D">
      <w:pPr>
        <w:tabs>
          <w:tab w:val="left" w:pos="7920"/>
        </w:tabs>
        <w:spacing w:after="0" w:line="240" w:lineRule="exact"/>
        <w:ind w:firstLine="709"/>
        <w:jc w:val="both"/>
        <w:rPr>
          <w:rFonts w:ascii="Times New Roman" w:eastAsia="Calibri" w:hAnsi="Times New Roman" w:cs="Times New Roman"/>
          <w:b/>
          <w:sz w:val="20"/>
          <w:szCs w:val="20"/>
        </w:rPr>
      </w:pPr>
      <w:r w:rsidRPr="006C2E1D">
        <w:rPr>
          <w:rFonts w:ascii="Times New Roman" w:eastAsia="Calibri" w:hAnsi="Times New Roman" w:cs="Times New Roman"/>
          <w:sz w:val="20"/>
          <w:szCs w:val="20"/>
        </w:rPr>
        <w:t>запрашивает согласие заявителя на участие в смс-опросе для оценки качества предоставленных услуг РГАУ МФЦ.</w:t>
      </w: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w:t>
      </w: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w:t>
      </w: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Приложение № 1</w:t>
      </w: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к Административному регламенту</w:t>
      </w: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по предоставлению Администрацией</w:t>
      </w:r>
    </w:p>
    <w:p w:rsidR="006C2E1D" w:rsidRPr="006C2E1D" w:rsidRDefault="006C2E1D" w:rsidP="006C2E1D">
      <w:pPr>
        <w:widowControl w:val="0"/>
        <w:autoSpaceDE w:val="0"/>
        <w:autoSpaceDN w:val="0"/>
        <w:adjustRightInd w:val="0"/>
        <w:spacing w:after="0" w:line="240" w:lineRule="exact"/>
        <w:jc w:val="right"/>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________________________________________   </w:t>
      </w:r>
    </w:p>
    <w:p w:rsidR="006C2E1D" w:rsidRPr="006C2E1D" w:rsidRDefault="006C2E1D" w:rsidP="006C2E1D">
      <w:pPr>
        <w:widowControl w:val="0"/>
        <w:autoSpaceDE w:val="0"/>
        <w:autoSpaceDN w:val="0"/>
        <w:adjustRightInd w:val="0"/>
        <w:spacing w:after="0" w:line="240" w:lineRule="exact"/>
        <w:ind w:left="4820"/>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w:t>
      </w:r>
      <w:r w:rsidRPr="006C2E1D">
        <w:rPr>
          <w:rFonts w:ascii="Times New Roman" w:eastAsia="Calibri" w:hAnsi="Times New Roman" w:cs="Times New Roman"/>
          <w:sz w:val="20"/>
          <w:szCs w:val="20"/>
        </w:rPr>
        <w:t>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муниципальной собственности муниципального образования, при его отчуждении</w:t>
      </w:r>
      <w:r w:rsidRPr="006C2E1D">
        <w:rPr>
          <w:rFonts w:ascii="Times New Roman" w:eastAsia="Calibri" w:hAnsi="Times New Roman" w:cs="Times New Roman"/>
          <w:iCs/>
          <w:sz w:val="20"/>
          <w:szCs w:val="20"/>
        </w:rPr>
        <w:t>»</w:t>
      </w:r>
    </w:p>
    <w:p w:rsidR="006C2E1D" w:rsidRPr="006C2E1D" w:rsidRDefault="006C2E1D" w:rsidP="006C2E1D">
      <w:pPr>
        <w:widowControl w:val="0"/>
        <w:autoSpaceDE w:val="0"/>
        <w:autoSpaceDN w:val="0"/>
        <w:adjustRightInd w:val="0"/>
        <w:spacing w:after="0" w:line="240" w:lineRule="exact"/>
        <w:ind w:left="4820"/>
        <w:rPr>
          <w:rFonts w:ascii="Times New Roman" w:eastAsia="Calibri" w:hAnsi="Times New Roman" w:cs="Times New Roman"/>
          <w:sz w:val="20"/>
          <w:szCs w:val="20"/>
        </w:rPr>
      </w:pPr>
      <w:r w:rsidRPr="006C2E1D">
        <w:rPr>
          <w:rFonts w:ascii="Courier New" w:eastAsia="Calibri" w:hAnsi="Courier New" w:cs="Courier New"/>
          <w:sz w:val="20"/>
          <w:szCs w:val="20"/>
        </w:rPr>
        <w:t xml:space="preserve">                                          </w:t>
      </w:r>
      <w:r w:rsidRPr="006C2E1D">
        <w:rPr>
          <w:rFonts w:ascii="Times New Roman" w:eastAsia="Calibri" w:hAnsi="Times New Roman" w:cs="Times New Roman"/>
          <w:sz w:val="20"/>
          <w:szCs w:val="20"/>
        </w:rPr>
        <w:t>Администрация (Уполномоченный орган)</w:t>
      </w:r>
    </w:p>
    <w:p w:rsidR="006C2E1D" w:rsidRPr="006C2E1D" w:rsidRDefault="006C2E1D" w:rsidP="006C2E1D">
      <w:pPr>
        <w:widowControl w:val="0"/>
        <w:autoSpaceDE w:val="0"/>
        <w:autoSpaceDN w:val="0"/>
        <w:adjustRightInd w:val="0"/>
        <w:spacing w:after="0" w:line="240" w:lineRule="exact"/>
        <w:ind w:left="4820"/>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______________________________ </w:t>
      </w:r>
    </w:p>
    <w:p w:rsidR="006C2E1D" w:rsidRPr="006C2E1D" w:rsidRDefault="006C2E1D" w:rsidP="006C2E1D">
      <w:pPr>
        <w:widowControl w:val="0"/>
        <w:autoSpaceDE w:val="0"/>
        <w:autoSpaceDN w:val="0"/>
        <w:adjustRightInd w:val="0"/>
        <w:spacing w:after="0" w:line="240" w:lineRule="exact"/>
        <w:jc w:val="right"/>
        <w:rPr>
          <w:rFonts w:ascii="Times New Roman" w:eastAsia="Calibri" w:hAnsi="Times New Roman" w:cs="Times New Roman"/>
          <w:sz w:val="20"/>
          <w:szCs w:val="20"/>
        </w:rPr>
      </w:pPr>
      <w:r w:rsidRPr="006C2E1D">
        <w:rPr>
          <w:rFonts w:ascii="Times New Roman" w:eastAsia="Calibri" w:hAnsi="Times New Roman" w:cs="Times New Roman"/>
          <w:sz w:val="20"/>
          <w:szCs w:val="20"/>
        </w:rPr>
        <w:t>(</w:t>
      </w:r>
      <w:r w:rsidRPr="006C2E1D">
        <w:rPr>
          <w:rFonts w:ascii="Times New Roman" w:eastAsia="Calibri" w:hAnsi="Times New Roman" w:cs="Times New Roman"/>
          <w:bCs/>
          <w:sz w:val="20"/>
          <w:szCs w:val="20"/>
        </w:rPr>
        <w:t>наименование муниципального образования</w:t>
      </w:r>
      <w:r w:rsidRPr="006C2E1D">
        <w:rPr>
          <w:rFonts w:ascii="Times New Roman" w:eastAsia="Calibri" w:hAnsi="Times New Roman" w:cs="Times New Roman"/>
          <w:sz w:val="20"/>
          <w:szCs w:val="20"/>
        </w:rPr>
        <w:t>)</w:t>
      </w:r>
    </w:p>
    <w:p w:rsidR="006C2E1D" w:rsidRPr="006C2E1D" w:rsidRDefault="006C2E1D" w:rsidP="006C2E1D">
      <w:pPr>
        <w:autoSpaceDE w:val="0"/>
        <w:autoSpaceDN w:val="0"/>
        <w:adjustRightInd w:val="0"/>
        <w:spacing w:after="0" w:line="240" w:lineRule="exact"/>
        <w:ind w:left="5387" w:hanging="567"/>
        <w:outlineLvl w:val="0"/>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ind w:left="5387" w:hanging="567"/>
        <w:outlineLvl w:val="0"/>
        <w:rPr>
          <w:rFonts w:ascii="Times New Roman" w:eastAsia="Calibri" w:hAnsi="Times New Roman" w:cs="Times New Roman"/>
          <w:sz w:val="20"/>
          <w:szCs w:val="20"/>
        </w:rPr>
      </w:pPr>
      <w:r w:rsidRPr="006C2E1D">
        <w:rPr>
          <w:rFonts w:ascii="Times New Roman" w:eastAsia="Calibri" w:hAnsi="Times New Roman" w:cs="Times New Roman"/>
          <w:sz w:val="20"/>
          <w:szCs w:val="20"/>
        </w:rPr>
        <w:t>от______________________________</w:t>
      </w:r>
    </w:p>
    <w:p w:rsidR="006C2E1D" w:rsidRPr="006C2E1D" w:rsidRDefault="006C2E1D" w:rsidP="006C2E1D">
      <w:pPr>
        <w:autoSpaceDE w:val="0"/>
        <w:autoSpaceDN w:val="0"/>
        <w:adjustRightInd w:val="0"/>
        <w:spacing w:after="0" w:line="240" w:lineRule="exact"/>
        <w:ind w:left="5387" w:hanging="567"/>
        <w:outlineLvl w:val="0"/>
        <w:rPr>
          <w:rFonts w:ascii="Times New Roman" w:eastAsia="Calibri" w:hAnsi="Times New Roman" w:cs="Times New Roman"/>
          <w:sz w:val="20"/>
          <w:szCs w:val="20"/>
        </w:rPr>
      </w:pPr>
      <w:r w:rsidRPr="006C2E1D">
        <w:rPr>
          <w:rFonts w:ascii="Times New Roman" w:eastAsia="Calibri" w:hAnsi="Times New Roman" w:cs="Times New Roman"/>
          <w:sz w:val="20"/>
          <w:szCs w:val="20"/>
        </w:rPr>
        <w:t>________________________________</w:t>
      </w:r>
    </w:p>
    <w:p w:rsidR="006C2E1D" w:rsidRPr="006C2E1D" w:rsidRDefault="006C2E1D" w:rsidP="006C2E1D">
      <w:pPr>
        <w:autoSpaceDE w:val="0"/>
        <w:autoSpaceDN w:val="0"/>
        <w:adjustRightInd w:val="0"/>
        <w:spacing w:after="0" w:line="240" w:lineRule="exact"/>
        <w:ind w:left="5387" w:hanging="567"/>
        <w:outlineLvl w:val="0"/>
        <w:rPr>
          <w:rFonts w:ascii="Times New Roman" w:eastAsia="Calibri" w:hAnsi="Times New Roman" w:cs="Times New Roman"/>
          <w:sz w:val="20"/>
          <w:szCs w:val="20"/>
        </w:rPr>
      </w:pPr>
      <w:r w:rsidRPr="006C2E1D">
        <w:rPr>
          <w:rFonts w:ascii="Times New Roman" w:eastAsia="Calibri" w:hAnsi="Times New Roman" w:cs="Times New Roman"/>
          <w:sz w:val="20"/>
          <w:szCs w:val="20"/>
        </w:rPr>
        <w:t>________________________________</w:t>
      </w:r>
    </w:p>
    <w:p w:rsidR="006C2E1D" w:rsidRPr="006C2E1D" w:rsidRDefault="006C2E1D" w:rsidP="006C2E1D">
      <w:pPr>
        <w:autoSpaceDE w:val="0"/>
        <w:autoSpaceDN w:val="0"/>
        <w:adjustRightInd w:val="0"/>
        <w:spacing w:after="0" w:line="240" w:lineRule="exact"/>
        <w:ind w:left="5245"/>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(название, организационно-</w:t>
      </w:r>
    </w:p>
    <w:p w:rsidR="006C2E1D" w:rsidRPr="006C2E1D" w:rsidRDefault="006C2E1D" w:rsidP="006C2E1D">
      <w:pPr>
        <w:autoSpaceDE w:val="0"/>
        <w:autoSpaceDN w:val="0"/>
        <w:adjustRightInd w:val="0"/>
        <w:spacing w:after="0" w:line="240" w:lineRule="exact"/>
        <w:ind w:left="5245"/>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правовая форма юридического</w:t>
      </w:r>
    </w:p>
    <w:p w:rsidR="006C2E1D" w:rsidRPr="006C2E1D" w:rsidRDefault="006C2E1D" w:rsidP="006C2E1D">
      <w:pPr>
        <w:autoSpaceDE w:val="0"/>
        <w:autoSpaceDN w:val="0"/>
        <w:adjustRightInd w:val="0"/>
        <w:spacing w:after="0" w:line="240" w:lineRule="exact"/>
        <w:ind w:left="5245"/>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лица, Ф.И.О. для индивидуального предпринимателя)</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ИНН:_____________________________</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ОГРН: ____________________________</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Реквизиты основного документа, удостоверяющего личность:</w:t>
      </w:r>
    </w:p>
    <w:p w:rsidR="006C2E1D" w:rsidRPr="006C2E1D" w:rsidRDefault="006C2E1D" w:rsidP="006C2E1D">
      <w:pPr>
        <w:autoSpaceDE w:val="0"/>
        <w:autoSpaceDN w:val="0"/>
        <w:adjustRightInd w:val="0"/>
        <w:spacing w:after="0" w:line="240" w:lineRule="exact"/>
        <w:ind w:left="4820"/>
        <w:jc w:val="both"/>
        <w:rPr>
          <w:rFonts w:ascii="Calibri" w:eastAsia="Calibri" w:hAnsi="Calibri" w:cs="Times New Roman"/>
          <w:sz w:val="20"/>
          <w:szCs w:val="20"/>
        </w:rPr>
      </w:pPr>
      <w:r w:rsidRPr="006C2E1D">
        <w:rPr>
          <w:rFonts w:ascii="Calibri" w:eastAsia="Calibri" w:hAnsi="Calibri" w:cs="Times New Roman"/>
          <w:sz w:val="20"/>
          <w:szCs w:val="20"/>
        </w:rPr>
        <w:t>__________________________________</w:t>
      </w:r>
    </w:p>
    <w:p w:rsidR="006C2E1D" w:rsidRPr="006C2E1D" w:rsidRDefault="006C2E1D" w:rsidP="006C2E1D">
      <w:pPr>
        <w:autoSpaceDE w:val="0"/>
        <w:autoSpaceDN w:val="0"/>
        <w:adjustRightInd w:val="0"/>
        <w:spacing w:after="0" w:line="240" w:lineRule="exact"/>
        <w:ind w:left="4820"/>
        <w:jc w:val="both"/>
        <w:rPr>
          <w:rFonts w:ascii="Calibri" w:eastAsia="Calibri" w:hAnsi="Calibri" w:cs="Times New Roman"/>
          <w:sz w:val="20"/>
          <w:szCs w:val="20"/>
        </w:rPr>
      </w:pPr>
      <w:r w:rsidRPr="006C2E1D">
        <w:rPr>
          <w:rFonts w:ascii="Calibri" w:eastAsia="Calibri" w:hAnsi="Calibri" w:cs="Times New Roman"/>
          <w:sz w:val="20"/>
          <w:szCs w:val="20"/>
        </w:rPr>
        <w:t>________________________________________________________________________________________________________________________________________</w:t>
      </w:r>
    </w:p>
    <w:p w:rsidR="006C2E1D" w:rsidRPr="006C2E1D" w:rsidRDefault="006C2E1D" w:rsidP="006C2E1D">
      <w:pPr>
        <w:autoSpaceDE w:val="0"/>
        <w:autoSpaceDN w:val="0"/>
        <w:adjustRightInd w:val="0"/>
        <w:spacing w:after="0" w:line="240" w:lineRule="exact"/>
        <w:ind w:left="4820" w:firstLine="425"/>
        <w:jc w:val="center"/>
        <w:rPr>
          <w:rFonts w:ascii="Calibri" w:eastAsia="Calibri" w:hAnsi="Calibri" w:cs="Times New Roman"/>
          <w:sz w:val="20"/>
          <w:szCs w:val="20"/>
        </w:rPr>
      </w:pPr>
      <w:r w:rsidRPr="006C2E1D">
        <w:rPr>
          <w:rFonts w:ascii="Calibri" w:eastAsia="Calibri" w:hAnsi="Calibri" w:cs="Times New Roman"/>
          <w:sz w:val="20"/>
          <w:szCs w:val="20"/>
        </w:rPr>
        <w:t>(</w:t>
      </w:r>
      <w:r w:rsidRPr="006C2E1D">
        <w:rPr>
          <w:rFonts w:ascii="Times New Roman" w:eastAsia="Calibri" w:hAnsi="Times New Roman" w:cs="Times New Roman"/>
          <w:sz w:val="20"/>
          <w:szCs w:val="20"/>
        </w:rPr>
        <w:t>указывается наименование документы, номер, кем и когда выдан</w:t>
      </w:r>
      <w:r w:rsidRPr="006C2E1D">
        <w:rPr>
          <w:rFonts w:ascii="Calibri" w:eastAsia="Calibri" w:hAnsi="Calibri" w:cs="Times New Roman"/>
          <w:sz w:val="20"/>
          <w:szCs w:val="20"/>
        </w:rPr>
        <w:t>)</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СНИЛС: _______________________</w:t>
      </w:r>
    </w:p>
    <w:p w:rsidR="006C2E1D" w:rsidRPr="006C2E1D" w:rsidRDefault="006C2E1D" w:rsidP="006C2E1D">
      <w:pPr>
        <w:autoSpaceDE w:val="0"/>
        <w:autoSpaceDN w:val="0"/>
        <w:adjustRightInd w:val="0"/>
        <w:spacing w:after="0" w:line="240" w:lineRule="exact"/>
        <w:ind w:left="4820"/>
        <w:outlineLvl w:val="0"/>
        <w:rPr>
          <w:rFonts w:ascii="Times New Roman" w:eastAsia="Calibri" w:hAnsi="Times New Roman" w:cs="Times New Roman"/>
          <w:bCs/>
          <w:sz w:val="20"/>
          <w:szCs w:val="20"/>
        </w:rPr>
      </w:pPr>
      <w:r w:rsidRPr="006C2E1D">
        <w:rPr>
          <w:rFonts w:ascii="Times New Roman" w:eastAsia="Calibri" w:hAnsi="Times New Roman" w:cs="Times New Roman"/>
          <w:bCs/>
          <w:sz w:val="20"/>
          <w:szCs w:val="20"/>
        </w:rPr>
        <w:t>Адрес заявителя: _____________________________________</w:t>
      </w:r>
      <w:r w:rsidRPr="006C2E1D">
        <w:rPr>
          <w:rFonts w:ascii="Times New Roman" w:eastAsia="Times New Roman" w:hAnsi="Times New Roman" w:cs="Times New Roman"/>
          <w:b/>
          <w:bCs/>
          <w:color w:val="2E74B5"/>
          <w:sz w:val="20"/>
          <w:szCs w:val="20"/>
        </w:rPr>
        <w:t>__________________________________</w:t>
      </w:r>
    </w:p>
    <w:p w:rsidR="006C2E1D" w:rsidRPr="006C2E1D" w:rsidRDefault="006C2E1D" w:rsidP="006C2E1D">
      <w:pPr>
        <w:autoSpaceDE w:val="0"/>
        <w:autoSpaceDN w:val="0"/>
        <w:adjustRightInd w:val="0"/>
        <w:spacing w:after="0" w:line="240" w:lineRule="exact"/>
        <w:jc w:val="right"/>
        <w:rPr>
          <w:rFonts w:ascii="Times New Roman" w:eastAsia="Calibri" w:hAnsi="Times New Roman" w:cs="Times New Roman"/>
          <w:sz w:val="20"/>
          <w:szCs w:val="20"/>
        </w:rPr>
      </w:pPr>
      <w:r w:rsidRPr="006C2E1D">
        <w:rPr>
          <w:rFonts w:ascii="Times New Roman" w:eastAsia="Calibri" w:hAnsi="Times New Roman" w:cs="Times New Roman"/>
          <w:sz w:val="20"/>
          <w:szCs w:val="20"/>
        </w:rPr>
        <w:t>Почтовый адрес нахождения (при наличии):</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__________________________________ __________________________________</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Адрес электронной почты:</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__________________________________</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Номер контактного телефона:</w:t>
      </w:r>
    </w:p>
    <w:p w:rsidR="006C2E1D" w:rsidRPr="006C2E1D" w:rsidRDefault="006C2E1D" w:rsidP="006C2E1D">
      <w:pPr>
        <w:autoSpaceDE w:val="0"/>
        <w:autoSpaceDN w:val="0"/>
        <w:adjustRightInd w:val="0"/>
        <w:spacing w:after="0" w:line="240" w:lineRule="exact"/>
        <w:ind w:left="4820"/>
        <w:rPr>
          <w:rFonts w:ascii="Times New Roman" w:eastAsia="Calibri" w:hAnsi="Times New Roman" w:cs="Times New Roman"/>
          <w:sz w:val="20"/>
          <w:szCs w:val="20"/>
        </w:rPr>
      </w:pPr>
      <w:r w:rsidRPr="006C2E1D">
        <w:rPr>
          <w:rFonts w:ascii="Times New Roman" w:eastAsia="Calibri" w:hAnsi="Times New Roman" w:cs="Times New Roman"/>
          <w:sz w:val="20"/>
          <w:szCs w:val="20"/>
        </w:rPr>
        <w:t>__________________________________</w:t>
      </w:r>
    </w:p>
    <w:p w:rsidR="006C2E1D" w:rsidRPr="006C2E1D" w:rsidRDefault="006C2E1D" w:rsidP="006C2E1D">
      <w:pPr>
        <w:autoSpaceDE w:val="0"/>
        <w:autoSpaceDN w:val="0"/>
        <w:adjustRightInd w:val="0"/>
        <w:spacing w:after="0" w:line="240" w:lineRule="exact"/>
        <w:jc w:val="right"/>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w:t>
      </w:r>
    </w:p>
    <w:p w:rsidR="006C2E1D" w:rsidRPr="006C2E1D" w:rsidRDefault="006C2E1D" w:rsidP="006C2E1D">
      <w:pPr>
        <w:autoSpaceDE w:val="0"/>
        <w:autoSpaceDN w:val="0"/>
        <w:adjustRightInd w:val="0"/>
        <w:spacing w:after="0" w:line="240" w:lineRule="exact"/>
        <w:ind w:firstLine="709"/>
        <w:jc w:val="center"/>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ЗАЯВЛЕНИЕ</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Calibri" w:hAnsi="Times New Roman" w:cs="Times New Roman"/>
          <w:sz w:val="20"/>
          <w:szCs w:val="20"/>
        </w:rPr>
        <w:t>На основании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w:t>
      </w:r>
      <w:r w:rsidRPr="006C2E1D">
        <w:rPr>
          <w:rFonts w:ascii="Times New Roman" w:eastAsia="Calibri" w:hAnsi="Times New Roman" w:cs="Times New Roman"/>
          <w:sz w:val="20"/>
          <w:szCs w:val="20"/>
          <w:lang w:eastAsia="ru-RU"/>
        </w:rPr>
        <w:t xml:space="preserve">рошу </w:t>
      </w:r>
      <w:r w:rsidRPr="006C2E1D">
        <w:rPr>
          <w:rFonts w:ascii="Times New Roman" w:eastAsia="Calibri" w:hAnsi="Times New Roman" w:cs="Times New Roman"/>
          <w:sz w:val="20"/>
          <w:szCs w:val="20"/>
        </w:rPr>
        <w:t>(просим) предоставить</w:t>
      </w:r>
      <w:r w:rsidRPr="006C2E1D">
        <w:rPr>
          <w:rFonts w:ascii="Times New Roman" w:eastAsia="Calibri" w:hAnsi="Times New Roman" w:cs="Times New Roman"/>
          <w:sz w:val="20"/>
          <w:szCs w:val="20"/>
          <w:lang w:eastAsia="ru-RU"/>
        </w:rPr>
        <w:t xml:space="preserve"> преимущественное право выкупа субъектом </w:t>
      </w:r>
      <w:r w:rsidRPr="006C2E1D">
        <w:rPr>
          <w:rFonts w:ascii="Times New Roman" w:eastAsia="Calibri" w:hAnsi="Times New Roman" w:cs="Times New Roman"/>
          <w:iCs/>
          <w:sz w:val="20"/>
          <w:szCs w:val="20"/>
          <w:lang w:eastAsia="ru-RU"/>
        </w:rPr>
        <w:t xml:space="preserve">малого и среднего предпринимательства  </w:t>
      </w:r>
      <w:r w:rsidRPr="006C2E1D">
        <w:rPr>
          <w:rFonts w:ascii="Times New Roman" w:eastAsia="Calibri" w:hAnsi="Times New Roman" w:cs="Times New Roman"/>
          <w:sz w:val="20"/>
          <w:szCs w:val="20"/>
          <w:lang w:eastAsia="ru-RU"/>
        </w:rPr>
        <w:t xml:space="preserve">на приобретение арендуемого по договору(ам) </w:t>
      </w:r>
      <w:r w:rsidRPr="006C2E1D">
        <w:rPr>
          <w:rFonts w:ascii="Times New Roman" w:eastAsia="Calibri" w:hAnsi="Times New Roman" w:cs="Times New Roman"/>
          <w:sz w:val="20"/>
          <w:szCs w:val="20"/>
          <w:lang w:eastAsia="ru-RU"/>
        </w:rPr>
        <w:lastRenderedPageBreak/>
        <w:t xml:space="preserve">аренды от ________ № ____ муниципального имущества общей площадью ______ кв. м, расположенного по адресу: ______________________________ , </w:t>
      </w:r>
      <w:r w:rsidRPr="006C2E1D">
        <w:rPr>
          <w:rFonts w:ascii="Times New Roman" w:eastAsia="Times New Roman" w:hAnsi="Times New Roman" w:cs="Times New Roman"/>
          <w:sz w:val="20"/>
          <w:szCs w:val="20"/>
          <w:lang w:eastAsia="ru-RU"/>
        </w:rPr>
        <w:t xml:space="preserve">для объекта движимого имущества – наименование, инвентарный №, марка, модель и технические характеристики). </w:t>
      </w: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6C2E1D" w:rsidRPr="006C2E1D" w:rsidRDefault="006C2E1D" w:rsidP="006C2E1D">
      <w:pPr>
        <w:autoSpaceDE w:val="0"/>
        <w:autoSpaceDN w:val="0"/>
        <w:spacing w:after="0" w:line="240" w:lineRule="exact"/>
        <w:ind w:firstLine="851"/>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6C2E1D" w:rsidRPr="006C2E1D" w:rsidRDefault="006C2E1D" w:rsidP="006C2E1D">
      <w:pPr>
        <w:autoSpaceDE w:val="0"/>
        <w:autoSpaceDN w:val="0"/>
        <w:spacing w:after="0" w:line="240" w:lineRule="exact"/>
        <w:ind w:firstLine="851"/>
        <w:jc w:val="both"/>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997"/>
        <w:gridCol w:w="246"/>
        <w:gridCol w:w="996"/>
        <w:gridCol w:w="751"/>
        <w:gridCol w:w="1008"/>
        <w:gridCol w:w="246"/>
        <w:gridCol w:w="2024"/>
        <w:gridCol w:w="3086"/>
      </w:tblGrid>
      <w:tr w:rsidR="006C2E1D" w:rsidRPr="006C2E1D" w:rsidTr="001771A4">
        <w:tc>
          <w:tcPr>
            <w:tcW w:w="170" w:type="dxa"/>
            <w:tcMar>
              <w:top w:w="0" w:type="dxa"/>
              <w:left w:w="28" w:type="dxa"/>
              <w:bottom w:w="0" w:type="dxa"/>
              <w:right w:w="28" w:type="dxa"/>
            </w:tcMar>
            <w:hideMark/>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w:t>
            </w:r>
          </w:p>
        </w:tc>
        <w:tc>
          <w:tcPr>
            <w:tcW w:w="425" w:type="dxa"/>
            <w:tcBorders>
              <w:top w:val="nil"/>
              <w:left w:val="nil"/>
              <w:bottom w:val="single" w:sz="8" w:space="0" w:color="auto"/>
              <w:right w:val="nil"/>
            </w:tcBorders>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142" w:type="dxa"/>
            <w:tcMar>
              <w:top w:w="0" w:type="dxa"/>
              <w:left w:w="28" w:type="dxa"/>
              <w:bottom w:w="0" w:type="dxa"/>
              <w:right w:w="28" w:type="dxa"/>
            </w:tcMar>
            <w:hideMark/>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w:t>
            </w:r>
          </w:p>
        </w:tc>
        <w:tc>
          <w:tcPr>
            <w:tcW w:w="1418" w:type="dxa"/>
            <w:tcBorders>
              <w:top w:val="nil"/>
              <w:left w:val="nil"/>
              <w:bottom w:val="single" w:sz="8" w:space="0" w:color="auto"/>
              <w:right w:val="nil"/>
            </w:tcBorders>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hideMark/>
          </w:tcPr>
          <w:p w:rsidR="006C2E1D" w:rsidRPr="006C2E1D" w:rsidRDefault="006C2E1D" w:rsidP="006C2E1D">
            <w:pPr>
              <w:spacing w:after="0" w:line="240" w:lineRule="exact"/>
              <w:ind w:firstLine="851"/>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2</w:t>
            </w:r>
          </w:p>
        </w:tc>
        <w:tc>
          <w:tcPr>
            <w:tcW w:w="425" w:type="dxa"/>
            <w:tcBorders>
              <w:top w:val="nil"/>
              <w:left w:val="nil"/>
              <w:bottom w:val="single" w:sz="8" w:space="0" w:color="auto"/>
              <w:right w:val="nil"/>
            </w:tcBorders>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2977" w:type="dxa"/>
            <w:tcMar>
              <w:top w:w="0" w:type="dxa"/>
              <w:left w:w="28" w:type="dxa"/>
              <w:bottom w:w="0" w:type="dxa"/>
              <w:right w:w="28" w:type="dxa"/>
            </w:tcMar>
            <w:hideMark/>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г.</w:t>
            </w:r>
          </w:p>
        </w:tc>
        <w:tc>
          <w:tcPr>
            <w:tcW w:w="3969" w:type="dxa"/>
            <w:tcBorders>
              <w:top w:val="nil"/>
              <w:left w:val="nil"/>
              <w:bottom w:val="single" w:sz="8" w:space="0" w:color="auto"/>
              <w:right w:val="nil"/>
            </w:tcBorders>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r>
      <w:tr w:rsidR="006C2E1D" w:rsidRPr="006C2E1D" w:rsidTr="001771A4">
        <w:tc>
          <w:tcPr>
            <w:tcW w:w="170" w:type="dxa"/>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142" w:type="dxa"/>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1418" w:type="dxa"/>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2977" w:type="dxa"/>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3969" w:type="dxa"/>
            <w:tcMar>
              <w:top w:w="0" w:type="dxa"/>
              <w:left w:w="28" w:type="dxa"/>
              <w:bottom w:w="0" w:type="dxa"/>
              <w:right w:w="28" w:type="dxa"/>
            </w:tcMar>
            <w:hideMark/>
          </w:tcPr>
          <w:p w:rsidR="006C2E1D" w:rsidRPr="006C2E1D" w:rsidRDefault="006C2E1D" w:rsidP="006C2E1D">
            <w:pPr>
              <w:spacing w:after="0" w:line="240" w:lineRule="exact"/>
              <w:ind w:firstLine="851"/>
              <w:rPr>
                <w:rFonts w:ascii="Times New Roman" w:eastAsia="Calibri" w:hAnsi="Times New Roman" w:cs="Times New Roman"/>
                <w:sz w:val="20"/>
                <w:szCs w:val="20"/>
              </w:rPr>
            </w:pPr>
            <w:r w:rsidRPr="006C2E1D">
              <w:rPr>
                <w:rFonts w:ascii="Times New Roman" w:eastAsia="Calibri" w:hAnsi="Times New Roman" w:cs="Times New Roman"/>
                <w:sz w:val="20"/>
                <w:szCs w:val="20"/>
              </w:rPr>
              <w:t>(подпись заявителя/представителя с расшифровкой)</w:t>
            </w:r>
          </w:p>
        </w:tc>
      </w:tr>
    </w:tbl>
    <w:p w:rsidR="006C2E1D" w:rsidRPr="006C2E1D" w:rsidRDefault="006C2E1D" w:rsidP="006C2E1D">
      <w:pPr>
        <w:autoSpaceDE w:val="0"/>
        <w:autoSpaceDN w:val="0"/>
        <w:adjustRightInd w:val="0"/>
        <w:spacing w:after="0" w:line="240" w:lineRule="exact"/>
        <w:jc w:val="both"/>
        <w:rPr>
          <w:rFonts w:ascii="Times New Roman" w:eastAsia="Calibri"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К заявлению прилагаются: (перечень документов при наличии)</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Результат предоставления муниципальной услуги прошу предоставить следующим способом: посредством личного обращения в Администрацию (Уполномоченный орган), РГАУ МФЦ, почтового отправления с объявленной ценностью при его пересылке с описью вложения и уведомлением о вручении, в электронной форме на РПГУ (нужное подчеркнуть).</w:t>
      </w:r>
    </w:p>
    <w:p w:rsidR="006C2E1D" w:rsidRPr="006C2E1D" w:rsidRDefault="006C2E1D" w:rsidP="006C2E1D">
      <w:pPr>
        <w:tabs>
          <w:tab w:val="left" w:pos="426"/>
        </w:tabs>
        <w:spacing w:after="0" w:line="240" w:lineRule="exact"/>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Документ, удостоверяющий полномочия представителя:________________________</w:t>
      </w:r>
    </w:p>
    <w:p w:rsidR="006C2E1D" w:rsidRPr="006C2E1D" w:rsidRDefault="006C2E1D" w:rsidP="006C2E1D">
      <w:pPr>
        <w:tabs>
          <w:tab w:val="left" w:pos="426"/>
        </w:tabs>
        <w:spacing w:after="0" w:line="240" w:lineRule="exact"/>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________   _____________     _____________________</w:t>
      </w:r>
    </w:p>
    <w:p w:rsidR="006C2E1D" w:rsidRPr="006C2E1D" w:rsidRDefault="006C2E1D" w:rsidP="006C2E1D">
      <w:pPr>
        <w:tabs>
          <w:tab w:val="left" w:pos="426"/>
        </w:tabs>
        <w:spacing w:after="0" w:line="240" w:lineRule="exact"/>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(дата)                    (подпись)                   (Фамилия, имя, отчество (последнее при наличии) руководителя,/представителя)</w:t>
      </w: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w:t>
      </w: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w:t>
      </w: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w:t>
      </w: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Приложение № 2</w:t>
      </w: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к Административному регламенту </w:t>
      </w:r>
    </w:p>
    <w:p w:rsidR="006C2E1D" w:rsidRPr="006C2E1D" w:rsidRDefault="006C2E1D" w:rsidP="006C2E1D">
      <w:pPr>
        <w:widowControl w:val="0"/>
        <w:autoSpaceDE w:val="0"/>
        <w:autoSpaceDN w:val="0"/>
        <w:adjustRightInd w:val="0"/>
        <w:spacing w:after="0" w:line="240" w:lineRule="exact"/>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                                                                    по предоставлению </w:t>
      </w:r>
      <w:r w:rsidRPr="006C2E1D">
        <w:rPr>
          <w:rFonts w:ascii="Times New Roman" w:eastAsia="Times New Roman" w:hAnsi="Times New Roman" w:cs="Times New Roman"/>
          <w:sz w:val="20"/>
          <w:szCs w:val="20"/>
          <w:lang w:eastAsia="ru-RU"/>
        </w:rPr>
        <w:t xml:space="preserve"> </w:t>
      </w:r>
      <w:r w:rsidRPr="006C2E1D">
        <w:rPr>
          <w:rFonts w:ascii="Times New Roman" w:eastAsia="Calibri" w:hAnsi="Times New Roman" w:cs="Times New Roman"/>
          <w:sz w:val="20"/>
          <w:szCs w:val="20"/>
        </w:rPr>
        <w:t>Администрацией</w:t>
      </w:r>
    </w:p>
    <w:p w:rsidR="006C2E1D" w:rsidRPr="006C2E1D" w:rsidRDefault="006C2E1D" w:rsidP="006C2E1D">
      <w:pPr>
        <w:widowControl w:val="0"/>
        <w:autoSpaceDE w:val="0"/>
        <w:autoSpaceDN w:val="0"/>
        <w:adjustRightInd w:val="0"/>
        <w:spacing w:after="0" w:line="240" w:lineRule="exact"/>
        <w:jc w:val="right"/>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___________________________________________________ </w:t>
      </w:r>
    </w:p>
    <w:p w:rsidR="006C2E1D" w:rsidRPr="006C2E1D" w:rsidRDefault="006C2E1D" w:rsidP="006C2E1D">
      <w:pPr>
        <w:widowControl w:val="0"/>
        <w:autoSpaceDE w:val="0"/>
        <w:autoSpaceDN w:val="0"/>
        <w:adjustRightInd w:val="0"/>
        <w:spacing w:after="0" w:line="240" w:lineRule="exact"/>
        <w:jc w:val="right"/>
        <w:rPr>
          <w:rFonts w:ascii="Times New Roman" w:eastAsia="Calibri" w:hAnsi="Times New Roman" w:cs="Times New Roman"/>
          <w:sz w:val="20"/>
          <w:szCs w:val="20"/>
        </w:rPr>
      </w:pPr>
      <w:r w:rsidRPr="006C2E1D">
        <w:rPr>
          <w:rFonts w:ascii="Times New Roman" w:eastAsia="Calibri" w:hAnsi="Times New Roman" w:cs="Times New Roman"/>
          <w:sz w:val="20"/>
          <w:szCs w:val="20"/>
        </w:rPr>
        <w:t>(</w:t>
      </w:r>
      <w:r w:rsidRPr="006C2E1D">
        <w:rPr>
          <w:rFonts w:ascii="Times New Roman" w:eastAsia="Calibri" w:hAnsi="Times New Roman" w:cs="Times New Roman"/>
          <w:bCs/>
          <w:sz w:val="20"/>
          <w:szCs w:val="20"/>
        </w:rPr>
        <w:t>наименование муниципального образования</w:t>
      </w:r>
      <w:r w:rsidRPr="006C2E1D">
        <w:rPr>
          <w:rFonts w:ascii="Times New Roman" w:eastAsia="Calibri" w:hAnsi="Times New Roman" w:cs="Times New Roman"/>
          <w:sz w:val="20"/>
          <w:szCs w:val="20"/>
        </w:rPr>
        <w:t>)</w:t>
      </w:r>
    </w:p>
    <w:p w:rsidR="006C2E1D" w:rsidRPr="006C2E1D" w:rsidRDefault="006C2E1D" w:rsidP="006C2E1D">
      <w:pPr>
        <w:widowControl w:val="0"/>
        <w:autoSpaceDE w:val="0"/>
        <w:autoSpaceDN w:val="0"/>
        <w:adjustRightInd w:val="0"/>
        <w:spacing w:after="0" w:line="240" w:lineRule="exact"/>
        <w:ind w:left="4820"/>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муниципальной услуги</w:t>
      </w:r>
    </w:p>
    <w:p w:rsidR="006C2E1D" w:rsidRPr="006C2E1D" w:rsidRDefault="006C2E1D" w:rsidP="006C2E1D">
      <w:pPr>
        <w:widowControl w:val="0"/>
        <w:autoSpaceDE w:val="0"/>
        <w:autoSpaceDN w:val="0"/>
        <w:adjustRightInd w:val="0"/>
        <w:spacing w:after="0" w:line="240" w:lineRule="exact"/>
        <w:ind w:left="4820"/>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w:t>
      </w:r>
      <w:r w:rsidRPr="006C2E1D">
        <w:rPr>
          <w:rFonts w:ascii="Times New Roman" w:eastAsia="Calibri" w:hAnsi="Times New Roman" w:cs="Times New Roman"/>
          <w:sz w:val="20"/>
          <w:szCs w:val="20"/>
        </w:rPr>
        <w:t>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муниципальной собственности муниципального образования, при его отчуждении</w:t>
      </w:r>
      <w:r w:rsidRPr="006C2E1D">
        <w:rPr>
          <w:rFonts w:ascii="Times New Roman" w:eastAsia="Calibri" w:hAnsi="Times New Roman" w:cs="Times New Roman"/>
          <w:iCs/>
          <w:sz w:val="20"/>
          <w:szCs w:val="20"/>
        </w:rPr>
        <w:t>»</w:t>
      </w:r>
    </w:p>
    <w:p w:rsidR="006C2E1D" w:rsidRPr="006C2E1D" w:rsidRDefault="006C2E1D" w:rsidP="006C2E1D">
      <w:pPr>
        <w:widowControl w:val="0"/>
        <w:autoSpaceDE w:val="0"/>
        <w:autoSpaceDN w:val="0"/>
        <w:adjustRightInd w:val="0"/>
        <w:spacing w:after="0" w:line="240" w:lineRule="exact"/>
        <w:ind w:left="4820"/>
        <w:rPr>
          <w:rFonts w:ascii="Times New Roman" w:eastAsia="Calibri" w:hAnsi="Times New Roman" w:cs="Times New Roman"/>
          <w:sz w:val="20"/>
          <w:szCs w:val="20"/>
        </w:rPr>
      </w:pPr>
      <w:r w:rsidRPr="006C2E1D">
        <w:rPr>
          <w:rFonts w:ascii="Courier New" w:eastAsia="Calibri" w:hAnsi="Courier New" w:cs="Courier New"/>
          <w:sz w:val="20"/>
          <w:szCs w:val="20"/>
        </w:rPr>
        <w:t xml:space="preserve">                                          </w:t>
      </w:r>
      <w:r w:rsidRPr="006C2E1D">
        <w:rPr>
          <w:rFonts w:ascii="Times New Roman" w:eastAsia="Calibri" w:hAnsi="Times New Roman" w:cs="Times New Roman"/>
          <w:sz w:val="20"/>
          <w:szCs w:val="20"/>
        </w:rPr>
        <w:t>Администрация (Уполномоченный орган)</w:t>
      </w:r>
    </w:p>
    <w:p w:rsidR="006C2E1D" w:rsidRPr="006C2E1D" w:rsidRDefault="006C2E1D" w:rsidP="006C2E1D">
      <w:pPr>
        <w:widowControl w:val="0"/>
        <w:autoSpaceDE w:val="0"/>
        <w:autoSpaceDN w:val="0"/>
        <w:adjustRightInd w:val="0"/>
        <w:spacing w:after="0" w:line="240" w:lineRule="exact"/>
        <w:ind w:left="4820"/>
        <w:rPr>
          <w:rFonts w:ascii="Times New Roman" w:eastAsia="Calibri" w:hAnsi="Times New Roman" w:cs="Times New Roman"/>
          <w:b/>
          <w:sz w:val="20"/>
          <w:szCs w:val="20"/>
        </w:rPr>
      </w:pPr>
      <w:r w:rsidRPr="006C2E1D">
        <w:rPr>
          <w:rFonts w:ascii="Times New Roman" w:eastAsia="Calibri" w:hAnsi="Times New Roman" w:cs="Times New Roman"/>
          <w:sz w:val="20"/>
          <w:szCs w:val="20"/>
        </w:rPr>
        <w:t>__________________________</w:t>
      </w:r>
      <w:r w:rsidRPr="006C2E1D">
        <w:rPr>
          <w:rFonts w:ascii="Times New Roman" w:eastAsia="Calibri" w:hAnsi="Times New Roman" w:cs="Times New Roman"/>
          <w:b/>
          <w:sz w:val="20"/>
          <w:szCs w:val="20"/>
        </w:rPr>
        <w:t xml:space="preserve">________________________________________ </w:t>
      </w:r>
    </w:p>
    <w:p w:rsidR="006C2E1D" w:rsidRPr="006C2E1D" w:rsidRDefault="006C2E1D" w:rsidP="006C2E1D">
      <w:pPr>
        <w:widowControl w:val="0"/>
        <w:autoSpaceDE w:val="0"/>
        <w:autoSpaceDN w:val="0"/>
        <w:adjustRightInd w:val="0"/>
        <w:spacing w:after="0" w:line="240" w:lineRule="exact"/>
        <w:ind w:left="4820"/>
        <w:rPr>
          <w:rFonts w:ascii="Times New Roman" w:eastAsia="Calibri" w:hAnsi="Times New Roman" w:cs="Times New Roman"/>
          <w:sz w:val="20"/>
          <w:szCs w:val="20"/>
        </w:rPr>
      </w:pPr>
      <w:r w:rsidRPr="006C2E1D">
        <w:rPr>
          <w:rFonts w:ascii="Times New Roman" w:eastAsia="Calibri" w:hAnsi="Times New Roman" w:cs="Times New Roman"/>
          <w:b/>
          <w:sz w:val="20"/>
          <w:szCs w:val="20"/>
        </w:rPr>
        <w:t>(</w:t>
      </w:r>
      <w:r w:rsidRPr="006C2E1D">
        <w:rPr>
          <w:rFonts w:ascii="Times New Roman" w:eastAsia="Calibri" w:hAnsi="Times New Roman" w:cs="Times New Roman"/>
          <w:bCs/>
          <w:sz w:val="20"/>
          <w:szCs w:val="20"/>
        </w:rPr>
        <w:t>наименование муниципального образования</w:t>
      </w:r>
      <w:r w:rsidRPr="006C2E1D">
        <w:rPr>
          <w:rFonts w:ascii="Times New Roman" w:eastAsia="Calibri" w:hAnsi="Times New Roman" w:cs="Times New Roman"/>
          <w:sz w:val="20"/>
          <w:szCs w:val="20"/>
        </w:rPr>
        <w:t>)</w:t>
      </w:r>
    </w:p>
    <w:p w:rsidR="006C2E1D" w:rsidRPr="006C2E1D" w:rsidRDefault="006C2E1D" w:rsidP="006C2E1D">
      <w:pPr>
        <w:widowControl w:val="0"/>
        <w:autoSpaceDE w:val="0"/>
        <w:autoSpaceDN w:val="0"/>
        <w:adjustRightInd w:val="0"/>
        <w:spacing w:after="0" w:line="240" w:lineRule="exact"/>
        <w:ind w:left="4820"/>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ind w:left="5387" w:hanging="567"/>
        <w:outlineLvl w:val="0"/>
        <w:rPr>
          <w:rFonts w:ascii="Times New Roman" w:eastAsia="Calibri" w:hAnsi="Times New Roman" w:cs="Times New Roman"/>
          <w:sz w:val="20"/>
          <w:szCs w:val="20"/>
        </w:rPr>
      </w:pPr>
      <w:r w:rsidRPr="006C2E1D">
        <w:rPr>
          <w:rFonts w:ascii="Times New Roman" w:eastAsia="Calibri" w:hAnsi="Times New Roman" w:cs="Times New Roman"/>
          <w:sz w:val="20"/>
          <w:szCs w:val="20"/>
        </w:rPr>
        <w:t>от______________________________</w:t>
      </w:r>
    </w:p>
    <w:p w:rsidR="006C2E1D" w:rsidRPr="006C2E1D" w:rsidRDefault="006C2E1D" w:rsidP="006C2E1D">
      <w:pPr>
        <w:autoSpaceDE w:val="0"/>
        <w:autoSpaceDN w:val="0"/>
        <w:adjustRightInd w:val="0"/>
        <w:spacing w:after="0" w:line="240" w:lineRule="exact"/>
        <w:ind w:left="5387" w:hanging="567"/>
        <w:outlineLvl w:val="0"/>
        <w:rPr>
          <w:rFonts w:ascii="Times New Roman" w:eastAsia="Calibri" w:hAnsi="Times New Roman" w:cs="Times New Roman"/>
          <w:sz w:val="20"/>
          <w:szCs w:val="20"/>
        </w:rPr>
      </w:pPr>
      <w:r w:rsidRPr="006C2E1D">
        <w:rPr>
          <w:rFonts w:ascii="Times New Roman" w:eastAsia="Calibri" w:hAnsi="Times New Roman" w:cs="Times New Roman"/>
          <w:sz w:val="20"/>
          <w:szCs w:val="20"/>
        </w:rPr>
        <w:t>________________________________</w:t>
      </w:r>
    </w:p>
    <w:p w:rsidR="006C2E1D" w:rsidRPr="006C2E1D" w:rsidRDefault="006C2E1D" w:rsidP="006C2E1D">
      <w:pPr>
        <w:autoSpaceDE w:val="0"/>
        <w:autoSpaceDN w:val="0"/>
        <w:adjustRightInd w:val="0"/>
        <w:spacing w:after="0" w:line="240" w:lineRule="exact"/>
        <w:ind w:left="5387" w:hanging="567"/>
        <w:outlineLvl w:val="0"/>
        <w:rPr>
          <w:rFonts w:ascii="Times New Roman" w:eastAsia="Calibri" w:hAnsi="Times New Roman" w:cs="Times New Roman"/>
          <w:sz w:val="20"/>
          <w:szCs w:val="20"/>
        </w:rPr>
      </w:pPr>
      <w:r w:rsidRPr="006C2E1D">
        <w:rPr>
          <w:rFonts w:ascii="Times New Roman" w:eastAsia="Calibri" w:hAnsi="Times New Roman" w:cs="Times New Roman"/>
          <w:sz w:val="20"/>
          <w:szCs w:val="20"/>
        </w:rPr>
        <w:t>________________________________</w:t>
      </w:r>
    </w:p>
    <w:p w:rsidR="006C2E1D" w:rsidRPr="006C2E1D" w:rsidRDefault="006C2E1D" w:rsidP="006C2E1D">
      <w:pPr>
        <w:autoSpaceDE w:val="0"/>
        <w:autoSpaceDN w:val="0"/>
        <w:adjustRightInd w:val="0"/>
        <w:spacing w:after="0" w:line="240" w:lineRule="exact"/>
        <w:ind w:left="5245"/>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(название, организационно-</w:t>
      </w:r>
    </w:p>
    <w:p w:rsidR="006C2E1D" w:rsidRPr="006C2E1D" w:rsidRDefault="006C2E1D" w:rsidP="006C2E1D">
      <w:pPr>
        <w:autoSpaceDE w:val="0"/>
        <w:autoSpaceDN w:val="0"/>
        <w:adjustRightInd w:val="0"/>
        <w:spacing w:after="0" w:line="240" w:lineRule="exact"/>
        <w:ind w:left="5245"/>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правовая форма юридического</w:t>
      </w:r>
    </w:p>
    <w:p w:rsidR="006C2E1D" w:rsidRPr="006C2E1D" w:rsidRDefault="006C2E1D" w:rsidP="006C2E1D">
      <w:pPr>
        <w:autoSpaceDE w:val="0"/>
        <w:autoSpaceDN w:val="0"/>
        <w:adjustRightInd w:val="0"/>
        <w:spacing w:after="0" w:line="240" w:lineRule="exact"/>
        <w:ind w:left="5245"/>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лица, Ф.И.О. для индивидуального предпринимателя)</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ИНН:_____________________________</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ОГРН: ____________________________</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Реквизиты основного документа, удостоверяющего личность:</w:t>
      </w:r>
    </w:p>
    <w:p w:rsidR="006C2E1D" w:rsidRPr="006C2E1D" w:rsidRDefault="006C2E1D" w:rsidP="006C2E1D">
      <w:pPr>
        <w:autoSpaceDE w:val="0"/>
        <w:autoSpaceDN w:val="0"/>
        <w:adjustRightInd w:val="0"/>
        <w:spacing w:after="0" w:line="240" w:lineRule="exact"/>
        <w:ind w:left="4820"/>
        <w:jc w:val="both"/>
        <w:rPr>
          <w:rFonts w:ascii="Calibri" w:eastAsia="Calibri" w:hAnsi="Calibri" w:cs="Times New Roman"/>
          <w:sz w:val="20"/>
          <w:szCs w:val="20"/>
        </w:rPr>
      </w:pPr>
      <w:r w:rsidRPr="006C2E1D">
        <w:rPr>
          <w:rFonts w:ascii="Calibri" w:eastAsia="Calibri" w:hAnsi="Calibri" w:cs="Times New Roman"/>
          <w:sz w:val="20"/>
          <w:szCs w:val="20"/>
        </w:rPr>
        <w:t>__________________________________</w:t>
      </w:r>
    </w:p>
    <w:p w:rsidR="006C2E1D" w:rsidRPr="006C2E1D" w:rsidRDefault="006C2E1D" w:rsidP="006C2E1D">
      <w:pPr>
        <w:autoSpaceDE w:val="0"/>
        <w:autoSpaceDN w:val="0"/>
        <w:adjustRightInd w:val="0"/>
        <w:spacing w:after="0" w:line="240" w:lineRule="exact"/>
        <w:ind w:left="4820"/>
        <w:jc w:val="both"/>
        <w:rPr>
          <w:rFonts w:ascii="Calibri" w:eastAsia="Calibri" w:hAnsi="Calibri" w:cs="Times New Roman"/>
          <w:sz w:val="20"/>
          <w:szCs w:val="20"/>
        </w:rPr>
      </w:pPr>
      <w:r w:rsidRPr="006C2E1D">
        <w:rPr>
          <w:rFonts w:ascii="Calibri" w:eastAsia="Calibri" w:hAnsi="Calibri" w:cs="Times New Roman"/>
          <w:sz w:val="20"/>
          <w:szCs w:val="20"/>
        </w:rPr>
        <w:t>________________________________________________________________________________________________________________________________________</w:t>
      </w:r>
    </w:p>
    <w:p w:rsidR="006C2E1D" w:rsidRPr="006C2E1D" w:rsidRDefault="006C2E1D" w:rsidP="006C2E1D">
      <w:pPr>
        <w:autoSpaceDE w:val="0"/>
        <w:autoSpaceDN w:val="0"/>
        <w:adjustRightInd w:val="0"/>
        <w:spacing w:after="0" w:line="240" w:lineRule="exact"/>
        <w:ind w:left="4820" w:firstLine="425"/>
        <w:jc w:val="center"/>
        <w:rPr>
          <w:rFonts w:ascii="Calibri" w:eastAsia="Calibri" w:hAnsi="Calibri" w:cs="Times New Roman"/>
          <w:sz w:val="20"/>
          <w:szCs w:val="20"/>
        </w:rPr>
      </w:pPr>
      <w:r w:rsidRPr="006C2E1D">
        <w:rPr>
          <w:rFonts w:ascii="Calibri" w:eastAsia="Calibri" w:hAnsi="Calibri" w:cs="Times New Roman"/>
          <w:sz w:val="20"/>
          <w:szCs w:val="20"/>
        </w:rPr>
        <w:t>(</w:t>
      </w:r>
      <w:r w:rsidRPr="006C2E1D">
        <w:rPr>
          <w:rFonts w:ascii="Times New Roman" w:eastAsia="Calibri" w:hAnsi="Times New Roman" w:cs="Times New Roman"/>
          <w:sz w:val="20"/>
          <w:szCs w:val="20"/>
        </w:rPr>
        <w:t>указывается наименование документы, номер, кем и когда выдан</w:t>
      </w:r>
      <w:r w:rsidRPr="006C2E1D">
        <w:rPr>
          <w:rFonts w:ascii="Calibri" w:eastAsia="Calibri" w:hAnsi="Calibri" w:cs="Times New Roman"/>
          <w:sz w:val="20"/>
          <w:szCs w:val="20"/>
        </w:rPr>
        <w:t>)</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СНИЛС: _______________________</w:t>
      </w:r>
    </w:p>
    <w:p w:rsidR="006C2E1D" w:rsidRPr="006C2E1D" w:rsidRDefault="006C2E1D" w:rsidP="006C2E1D">
      <w:pPr>
        <w:autoSpaceDE w:val="0"/>
        <w:autoSpaceDN w:val="0"/>
        <w:adjustRightInd w:val="0"/>
        <w:spacing w:after="0" w:line="240" w:lineRule="exact"/>
        <w:ind w:left="4820"/>
        <w:outlineLvl w:val="0"/>
        <w:rPr>
          <w:rFonts w:ascii="Times New Roman" w:eastAsia="Calibri" w:hAnsi="Times New Roman" w:cs="Times New Roman"/>
          <w:bCs/>
          <w:sz w:val="20"/>
          <w:szCs w:val="20"/>
        </w:rPr>
      </w:pPr>
      <w:r w:rsidRPr="006C2E1D">
        <w:rPr>
          <w:rFonts w:ascii="Times New Roman" w:eastAsia="Calibri" w:hAnsi="Times New Roman" w:cs="Times New Roman"/>
          <w:bCs/>
          <w:sz w:val="20"/>
          <w:szCs w:val="20"/>
        </w:rPr>
        <w:t>Адрес заявителя: _____________________________________</w:t>
      </w:r>
      <w:r w:rsidRPr="006C2E1D">
        <w:rPr>
          <w:rFonts w:ascii="Times New Roman" w:eastAsia="Times New Roman" w:hAnsi="Times New Roman" w:cs="Times New Roman"/>
          <w:b/>
          <w:bCs/>
          <w:color w:val="2E74B5"/>
          <w:sz w:val="20"/>
          <w:szCs w:val="20"/>
        </w:rPr>
        <w:t>__________________________________</w:t>
      </w:r>
    </w:p>
    <w:p w:rsidR="006C2E1D" w:rsidRPr="006C2E1D" w:rsidRDefault="006C2E1D" w:rsidP="006C2E1D">
      <w:pPr>
        <w:autoSpaceDE w:val="0"/>
        <w:autoSpaceDN w:val="0"/>
        <w:adjustRightInd w:val="0"/>
        <w:spacing w:after="0" w:line="240" w:lineRule="exact"/>
        <w:jc w:val="right"/>
        <w:rPr>
          <w:rFonts w:ascii="Times New Roman" w:eastAsia="Calibri" w:hAnsi="Times New Roman" w:cs="Times New Roman"/>
          <w:sz w:val="20"/>
          <w:szCs w:val="20"/>
        </w:rPr>
      </w:pPr>
      <w:r w:rsidRPr="006C2E1D">
        <w:rPr>
          <w:rFonts w:ascii="Times New Roman" w:eastAsia="Calibri" w:hAnsi="Times New Roman" w:cs="Times New Roman"/>
          <w:sz w:val="20"/>
          <w:szCs w:val="20"/>
        </w:rPr>
        <w:t>Почтовый адрес нахождения (при наличии):</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__________________________________ __________________________________</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Адрес электронной почты:</w:t>
      </w:r>
    </w:p>
    <w:p w:rsidR="006C2E1D" w:rsidRPr="006C2E1D" w:rsidRDefault="006C2E1D" w:rsidP="006C2E1D">
      <w:pP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__________________________________</w:t>
      </w:r>
    </w:p>
    <w:p w:rsidR="006C2E1D" w:rsidRPr="006C2E1D" w:rsidRDefault="006C2E1D" w:rsidP="006C2E1D">
      <w:pPr>
        <w:pBdr>
          <w:bottom w:val="single" w:sz="12" w:space="1" w:color="auto"/>
        </w:pBdr>
        <w:autoSpaceDE w:val="0"/>
        <w:autoSpaceDN w:val="0"/>
        <w:adjustRightInd w:val="0"/>
        <w:spacing w:after="0" w:line="240" w:lineRule="exact"/>
        <w:ind w:left="4820"/>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Номер контактного телефона:</w:t>
      </w:r>
    </w:p>
    <w:p w:rsidR="006C2E1D" w:rsidRPr="006C2E1D" w:rsidRDefault="006C2E1D" w:rsidP="006C2E1D">
      <w:pPr>
        <w:pBdr>
          <w:bottom w:val="single" w:sz="12" w:space="1" w:color="auto"/>
        </w:pBdr>
        <w:autoSpaceDE w:val="0"/>
        <w:autoSpaceDN w:val="0"/>
        <w:adjustRightInd w:val="0"/>
        <w:spacing w:after="0" w:line="240" w:lineRule="exact"/>
        <w:ind w:left="4820"/>
        <w:jc w:val="both"/>
        <w:rPr>
          <w:rFonts w:ascii="Times New Roman" w:eastAsia="Calibri" w:hAnsi="Times New Roman" w:cs="Times New Roman"/>
          <w:sz w:val="20"/>
          <w:szCs w:val="20"/>
        </w:rPr>
      </w:pPr>
    </w:p>
    <w:p w:rsidR="006C2E1D" w:rsidRPr="006C2E1D" w:rsidRDefault="006C2E1D" w:rsidP="006C2E1D">
      <w:pPr>
        <w:autoSpaceDE w:val="0"/>
        <w:autoSpaceDN w:val="0"/>
        <w:adjustRightInd w:val="0"/>
        <w:spacing w:after="0" w:line="240" w:lineRule="exact"/>
        <w:ind w:firstLine="709"/>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lang w:eastAsia="ru-RU"/>
        </w:rPr>
        <w:t>ЗАЯВЛЕНИЕ</w:t>
      </w:r>
      <w:r w:rsidRPr="006C2E1D">
        <w:rPr>
          <w:rFonts w:ascii="TimesNewRomanPSMT" w:eastAsia="Calibri" w:hAnsi="TimesNewRomanPSMT" w:cs="TimesNewRomanPSMT"/>
          <w:sz w:val="20"/>
          <w:szCs w:val="20"/>
        </w:rPr>
        <w:t xml:space="preserve"> </w:t>
      </w:r>
      <w:r w:rsidRPr="006C2E1D">
        <w:rPr>
          <w:rFonts w:ascii="Times New Roman" w:eastAsia="Calibri" w:hAnsi="Times New Roman" w:cs="Times New Roman"/>
          <w:sz w:val="20"/>
          <w:szCs w:val="20"/>
        </w:rPr>
        <w:t xml:space="preserve">ОБ ОТКАЗЕ ОТ ИСПОЛЬЗОВАНИЯ ПРЕИМУЩЕСТВЕННОГО ПРАВА НА ПРИОБРЕТЕНИЕ </w:t>
      </w:r>
    </w:p>
    <w:p w:rsidR="006C2E1D" w:rsidRPr="006C2E1D" w:rsidRDefault="006C2E1D" w:rsidP="006C2E1D">
      <w:pPr>
        <w:autoSpaceDE w:val="0"/>
        <w:autoSpaceDN w:val="0"/>
        <w:adjustRightInd w:val="0"/>
        <w:spacing w:after="0" w:line="240" w:lineRule="exact"/>
        <w:ind w:firstLine="709"/>
        <w:jc w:val="center"/>
        <w:rPr>
          <w:rFonts w:ascii="Times New Roman" w:eastAsia="Calibri" w:hAnsi="Times New Roman" w:cs="Times New Roman"/>
          <w:sz w:val="20"/>
          <w:szCs w:val="20"/>
          <w:lang w:eastAsia="ru-RU"/>
        </w:rPr>
      </w:pPr>
      <w:r w:rsidRPr="006C2E1D">
        <w:rPr>
          <w:rFonts w:ascii="Times New Roman" w:eastAsia="Calibri" w:hAnsi="Times New Roman" w:cs="Times New Roman"/>
          <w:sz w:val="20"/>
          <w:szCs w:val="20"/>
        </w:rPr>
        <w:t>АРЕНДУЕМОГО ИМУЩЕСТВА</w:t>
      </w:r>
    </w:p>
    <w:p w:rsidR="006C2E1D" w:rsidRPr="006C2E1D" w:rsidRDefault="006C2E1D" w:rsidP="006C2E1D">
      <w:pPr>
        <w:autoSpaceDE w:val="0"/>
        <w:autoSpaceDN w:val="0"/>
        <w:adjustRightInd w:val="0"/>
        <w:spacing w:after="0" w:line="240" w:lineRule="exact"/>
        <w:ind w:firstLine="709"/>
        <w:jc w:val="center"/>
        <w:rPr>
          <w:rFonts w:ascii="Times New Roman" w:eastAsia="Calibri"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lastRenderedPageBreak/>
        <w:t>__________________________________________________________</w:t>
      </w:r>
    </w:p>
    <w:p w:rsidR="006C2E1D" w:rsidRPr="006C2E1D" w:rsidRDefault="006C2E1D" w:rsidP="006C2E1D">
      <w:pPr>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Для юридических лиц - наименование юридического лица, для </w:t>
      </w:r>
      <w:r w:rsidRPr="006C2E1D">
        <w:rPr>
          <w:rFonts w:ascii="Times New Roman" w:eastAsia="Calibri" w:hAnsi="Times New Roman" w:cs="Times New Roman"/>
          <w:b/>
          <w:sz w:val="20"/>
          <w:szCs w:val="20"/>
        </w:rPr>
        <w:t xml:space="preserve"> </w:t>
      </w:r>
      <w:r w:rsidRPr="006C2E1D">
        <w:rPr>
          <w:rFonts w:ascii="Times New Roman" w:eastAsia="Calibri" w:hAnsi="Times New Roman" w:cs="Times New Roman"/>
          <w:bCs/>
          <w:sz w:val="20"/>
          <w:szCs w:val="20"/>
        </w:rPr>
        <w:t xml:space="preserve">физических лиц - фамилия, имя и </w:t>
      </w:r>
      <w:r w:rsidRPr="006C2E1D">
        <w:rPr>
          <w:rFonts w:ascii="Times New Roman" w:eastAsia="Calibri" w:hAnsi="Times New Roman" w:cs="Times New Roman"/>
          <w:sz w:val="20"/>
          <w:szCs w:val="20"/>
        </w:rPr>
        <w:t>отчество (последнее – при наличии)</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Calibri" w:hAnsi="Times New Roman" w:cs="Times New Roman"/>
          <w:sz w:val="20"/>
          <w:szCs w:val="20"/>
        </w:rPr>
        <w:t xml:space="preserve">сообщаю(ет) об отказе от использования преимущественного права на приобретение арендуемого по договору(ам) аренды от ________ № ____ муниципального имущества </w:t>
      </w:r>
      <w:r w:rsidRPr="006C2E1D">
        <w:rPr>
          <w:rFonts w:ascii="Times New Roman" w:eastAsia="Calibri" w:hAnsi="Times New Roman" w:cs="Times New Roman"/>
          <w:sz w:val="20"/>
          <w:szCs w:val="20"/>
          <w:lang w:eastAsia="ru-RU"/>
        </w:rPr>
        <w:t xml:space="preserve">общей площадью ______ кв. м, расположенного по адресу: __________________________________________ , </w:t>
      </w:r>
      <w:r w:rsidRPr="006C2E1D">
        <w:rPr>
          <w:rFonts w:ascii="Times New Roman" w:eastAsia="Times New Roman" w:hAnsi="Times New Roman" w:cs="Times New Roman"/>
          <w:sz w:val="20"/>
          <w:szCs w:val="20"/>
          <w:lang w:eastAsia="ru-RU"/>
        </w:rPr>
        <w:t xml:space="preserve">для объекта движимого имущества – наименование, инвентарный №, марка, модель и технические характеристики). </w:t>
      </w:r>
    </w:p>
    <w:p w:rsidR="006C2E1D" w:rsidRPr="006C2E1D" w:rsidRDefault="006C2E1D" w:rsidP="006C2E1D">
      <w:pPr>
        <w:autoSpaceDE w:val="0"/>
        <w:autoSpaceDN w:val="0"/>
        <w:spacing w:after="0" w:line="240" w:lineRule="exact"/>
        <w:ind w:firstLine="851"/>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6C2E1D" w:rsidRPr="006C2E1D" w:rsidRDefault="006C2E1D" w:rsidP="006C2E1D">
      <w:pPr>
        <w:autoSpaceDE w:val="0"/>
        <w:autoSpaceDN w:val="0"/>
        <w:spacing w:after="0" w:line="240" w:lineRule="exact"/>
        <w:ind w:firstLine="851"/>
        <w:jc w:val="both"/>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997"/>
        <w:gridCol w:w="246"/>
        <w:gridCol w:w="996"/>
        <w:gridCol w:w="751"/>
        <w:gridCol w:w="1008"/>
        <w:gridCol w:w="246"/>
        <w:gridCol w:w="2024"/>
        <w:gridCol w:w="3086"/>
      </w:tblGrid>
      <w:tr w:rsidR="006C2E1D" w:rsidRPr="006C2E1D" w:rsidTr="001771A4">
        <w:tc>
          <w:tcPr>
            <w:tcW w:w="170" w:type="dxa"/>
            <w:tcMar>
              <w:top w:w="0" w:type="dxa"/>
              <w:left w:w="28" w:type="dxa"/>
              <w:bottom w:w="0" w:type="dxa"/>
              <w:right w:w="28" w:type="dxa"/>
            </w:tcMar>
            <w:hideMark/>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w:t>
            </w:r>
          </w:p>
        </w:tc>
        <w:tc>
          <w:tcPr>
            <w:tcW w:w="425" w:type="dxa"/>
            <w:tcBorders>
              <w:top w:val="nil"/>
              <w:left w:val="nil"/>
              <w:bottom w:val="single" w:sz="8" w:space="0" w:color="auto"/>
              <w:right w:val="nil"/>
            </w:tcBorders>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142" w:type="dxa"/>
            <w:tcMar>
              <w:top w:w="0" w:type="dxa"/>
              <w:left w:w="28" w:type="dxa"/>
              <w:bottom w:w="0" w:type="dxa"/>
              <w:right w:w="28" w:type="dxa"/>
            </w:tcMar>
            <w:hideMark/>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w:t>
            </w:r>
          </w:p>
        </w:tc>
        <w:tc>
          <w:tcPr>
            <w:tcW w:w="1418" w:type="dxa"/>
            <w:tcBorders>
              <w:top w:val="nil"/>
              <w:left w:val="nil"/>
              <w:bottom w:val="single" w:sz="8" w:space="0" w:color="auto"/>
              <w:right w:val="nil"/>
            </w:tcBorders>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hideMark/>
          </w:tcPr>
          <w:p w:rsidR="006C2E1D" w:rsidRPr="006C2E1D" w:rsidRDefault="006C2E1D" w:rsidP="006C2E1D">
            <w:pPr>
              <w:spacing w:after="0" w:line="240" w:lineRule="exact"/>
              <w:ind w:firstLine="851"/>
              <w:jc w:val="center"/>
              <w:rPr>
                <w:rFonts w:ascii="Times New Roman" w:eastAsia="Calibri" w:hAnsi="Times New Roman" w:cs="Times New Roman"/>
                <w:sz w:val="20"/>
                <w:szCs w:val="20"/>
              </w:rPr>
            </w:pPr>
            <w:r w:rsidRPr="006C2E1D">
              <w:rPr>
                <w:rFonts w:ascii="Times New Roman" w:eastAsia="Calibri" w:hAnsi="Times New Roman" w:cs="Times New Roman"/>
                <w:sz w:val="20"/>
                <w:szCs w:val="20"/>
              </w:rPr>
              <w:t>2</w:t>
            </w:r>
          </w:p>
        </w:tc>
        <w:tc>
          <w:tcPr>
            <w:tcW w:w="425" w:type="dxa"/>
            <w:tcBorders>
              <w:top w:val="nil"/>
              <w:left w:val="nil"/>
              <w:bottom w:val="single" w:sz="8" w:space="0" w:color="auto"/>
              <w:right w:val="nil"/>
            </w:tcBorders>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2977" w:type="dxa"/>
            <w:tcMar>
              <w:top w:w="0" w:type="dxa"/>
              <w:left w:w="28" w:type="dxa"/>
              <w:bottom w:w="0" w:type="dxa"/>
              <w:right w:w="28" w:type="dxa"/>
            </w:tcMar>
            <w:hideMark/>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г.</w:t>
            </w:r>
          </w:p>
        </w:tc>
        <w:tc>
          <w:tcPr>
            <w:tcW w:w="3969" w:type="dxa"/>
            <w:tcBorders>
              <w:top w:val="nil"/>
              <w:left w:val="nil"/>
              <w:bottom w:val="single" w:sz="8" w:space="0" w:color="auto"/>
              <w:right w:val="nil"/>
            </w:tcBorders>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r>
      <w:tr w:rsidR="006C2E1D" w:rsidRPr="006C2E1D" w:rsidTr="001771A4">
        <w:tc>
          <w:tcPr>
            <w:tcW w:w="170" w:type="dxa"/>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142" w:type="dxa"/>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1418" w:type="dxa"/>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2977" w:type="dxa"/>
            <w:tcMar>
              <w:top w:w="0" w:type="dxa"/>
              <w:left w:w="28" w:type="dxa"/>
              <w:bottom w:w="0" w:type="dxa"/>
              <w:right w:w="28" w:type="dxa"/>
            </w:tcMar>
          </w:tcPr>
          <w:p w:rsidR="006C2E1D" w:rsidRPr="006C2E1D" w:rsidRDefault="006C2E1D" w:rsidP="006C2E1D">
            <w:pPr>
              <w:spacing w:after="0" w:line="240" w:lineRule="exact"/>
              <w:ind w:firstLine="851"/>
              <w:jc w:val="both"/>
              <w:rPr>
                <w:rFonts w:ascii="Times New Roman" w:eastAsia="Calibri" w:hAnsi="Times New Roman" w:cs="Times New Roman"/>
                <w:sz w:val="20"/>
                <w:szCs w:val="20"/>
              </w:rPr>
            </w:pPr>
          </w:p>
        </w:tc>
        <w:tc>
          <w:tcPr>
            <w:tcW w:w="3969" w:type="dxa"/>
            <w:tcMar>
              <w:top w:w="0" w:type="dxa"/>
              <w:left w:w="28" w:type="dxa"/>
              <w:bottom w:w="0" w:type="dxa"/>
              <w:right w:w="28" w:type="dxa"/>
            </w:tcMar>
            <w:hideMark/>
          </w:tcPr>
          <w:p w:rsidR="006C2E1D" w:rsidRPr="006C2E1D" w:rsidRDefault="006C2E1D" w:rsidP="006C2E1D">
            <w:pPr>
              <w:spacing w:after="0" w:line="240" w:lineRule="exact"/>
              <w:ind w:firstLine="851"/>
              <w:rPr>
                <w:rFonts w:ascii="Times New Roman" w:eastAsia="Calibri" w:hAnsi="Times New Roman" w:cs="Times New Roman"/>
                <w:sz w:val="20"/>
                <w:szCs w:val="20"/>
              </w:rPr>
            </w:pPr>
            <w:r w:rsidRPr="006C2E1D">
              <w:rPr>
                <w:rFonts w:ascii="Times New Roman" w:eastAsia="Calibri" w:hAnsi="Times New Roman" w:cs="Times New Roman"/>
                <w:sz w:val="20"/>
                <w:szCs w:val="20"/>
              </w:rPr>
              <w:t>(подпись заявителя/представителя с расшифровкой)</w:t>
            </w:r>
          </w:p>
        </w:tc>
      </w:tr>
    </w:tbl>
    <w:p w:rsidR="006C2E1D" w:rsidRPr="006C2E1D" w:rsidRDefault="006C2E1D" w:rsidP="006C2E1D">
      <w:pPr>
        <w:autoSpaceDE w:val="0"/>
        <w:autoSpaceDN w:val="0"/>
        <w:adjustRightInd w:val="0"/>
        <w:spacing w:after="0" w:line="240" w:lineRule="exact"/>
        <w:jc w:val="both"/>
        <w:rPr>
          <w:rFonts w:ascii="Times New Roman" w:eastAsia="Calibri"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firstLine="709"/>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К заявлению прилагаются: (перечень документов при наличии)</w:t>
      </w:r>
    </w:p>
    <w:p w:rsidR="006C2E1D" w:rsidRPr="006C2E1D" w:rsidRDefault="006C2E1D" w:rsidP="006C2E1D">
      <w:pPr>
        <w:tabs>
          <w:tab w:val="left" w:pos="2910"/>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p>
    <w:p w:rsidR="006C2E1D" w:rsidRPr="006C2E1D" w:rsidRDefault="006C2E1D" w:rsidP="006C2E1D">
      <w:pPr>
        <w:tabs>
          <w:tab w:val="left" w:pos="2910"/>
        </w:tabs>
        <w:autoSpaceDE w:val="0"/>
        <w:autoSpaceDN w:val="0"/>
        <w:adjustRightInd w:val="0"/>
        <w:spacing w:after="0" w:line="240" w:lineRule="exact"/>
        <w:ind w:firstLine="709"/>
        <w:jc w:val="both"/>
        <w:rPr>
          <w:rFonts w:ascii="Times New Roman" w:eastAsia="Calibri" w:hAnsi="Times New Roman" w:cs="Times New Roman"/>
          <w:sz w:val="20"/>
          <w:szCs w:val="20"/>
          <w:lang w:eastAsia="ru-RU"/>
        </w:rPr>
      </w:pPr>
    </w:p>
    <w:p w:rsidR="006C2E1D" w:rsidRPr="006C2E1D" w:rsidRDefault="006C2E1D" w:rsidP="006C2E1D">
      <w:pPr>
        <w:widowControl w:val="0"/>
        <w:autoSpaceDE w:val="0"/>
        <w:autoSpaceDN w:val="0"/>
        <w:adjustRightInd w:val="0"/>
        <w:spacing w:after="0" w:line="240" w:lineRule="exact"/>
        <w:ind w:firstLine="709"/>
        <w:jc w:val="center"/>
        <w:rPr>
          <w:rFonts w:ascii="Times New Roman" w:eastAsia="Calibri" w:hAnsi="Times New Roman" w:cs="Times New Roman"/>
          <w:b/>
          <w:sz w:val="20"/>
          <w:szCs w:val="20"/>
        </w:rPr>
      </w:pPr>
      <w:r w:rsidRPr="006C2E1D">
        <w:rPr>
          <w:rFonts w:ascii="Times New Roman" w:eastAsia="Calibri" w:hAnsi="Times New Roman" w:cs="Times New Roman"/>
          <w:b/>
          <w:sz w:val="20"/>
          <w:szCs w:val="20"/>
        </w:rPr>
        <w:t xml:space="preserve">                                       </w:t>
      </w:r>
    </w:p>
    <w:p w:rsidR="006C2E1D" w:rsidRPr="006C2E1D" w:rsidRDefault="006C2E1D" w:rsidP="006C2E1D">
      <w:pPr>
        <w:widowControl w:val="0"/>
        <w:autoSpaceDE w:val="0"/>
        <w:autoSpaceDN w:val="0"/>
        <w:adjustRightInd w:val="0"/>
        <w:spacing w:after="0" w:line="240" w:lineRule="exact"/>
        <w:rPr>
          <w:rFonts w:ascii="Times New Roman" w:eastAsia="Calibri" w:hAnsi="Times New Roman" w:cs="Times New Roman"/>
          <w:sz w:val="20"/>
          <w:szCs w:val="20"/>
        </w:rPr>
      </w:pPr>
      <w:r w:rsidRPr="006C2E1D">
        <w:rPr>
          <w:rFonts w:ascii="Times New Roman" w:eastAsia="Calibri" w:hAnsi="Times New Roman" w:cs="Times New Roman"/>
          <w:sz w:val="20"/>
          <w:szCs w:val="20"/>
        </w:rPr>
        <w:t>Результат предоставления муниципальной услуги прошу предоставить следующим способом:__________________________________________.</w:t>
      </w:r>
    </w:p>
    <w:p w:rsidR="006C2E1D" w:rsidRPr="006C2E1D" w:rsidRDefault="006C2E1D" w:rsidP="006C2E1D">
      <w:pPr>
        <w:widowControl w:val="0"/>
        <w:autoSpaceDE w:val="0"/>
        <w:autoSpaceDN w:val="0"/>
        <w:adjustRightInd w:val="0"/>
        <w:spacing w:after="0" w:line="240" w:lineRule="exact"/>
        <w:ind w:left="142" w:firstLine="567"/>
        <w:jc w:val="right"/>
        <w:rPr>
          <w:rFonts w:ascii="Times New Roman" w:eastAsia="Calibri" w:hAnsi="Times New Roman" w:cs="Times New Roman"/>
          <w:b/>
          <w:sz w:val="20"/>
          <w:szCs w:val="20"/>
        </w:rPr>
      </w:pPr>
    </w:p>
    <w:p w:rsidR="006C2E1D" w:rsidRPr="006C2E1D" w:rsidRDefault="006C2E1D" w:rsidP="006C2E1D">
      <w:pPr>
        <w:widowControl w:val="0"/>
        <w:autoSpaceDE w:val="0"/>
        <w:autoSpaceDN w:val="0"/>
        <w:adjustRightInd w:val="0"/>
        <w:spacing w:after="0" w:line="240" w:lineRule="exact"/>
        <w:ind w:left="142" w:firstLine="567"/>
        <w:jc w:val="right"/>
        <w:rPr>
          <w:rFonts w:ascii="Times New Roman" w:eastAsia="Calibri" w:hAnsi="Times New Roman" w:cs="Times New Roman"/>
          <w:b/>
          <w:sz w:val="20"/>
          <w:szCs w:val="20"/>
        </w:rPr>
      </w:pPr>
    </w:p>
    <w:p w:rsidR="006C2E1D" w:rsidRPr="006C2E1D" w:rsidRDefault="006C2E1D" w:rsidP="006C2E1D">
      <w:pPr>
        <w:tabs>
          <w:tab w:val="left" w:pos="426"/>
        </w:tabs>
        <w:spacing w:after="0" w:line="240" w:lineRule="exact"/>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Документ, удостоверяющий полномочия представителя: ________________________________________________________________________</w:t>
      </w:r>
    </w:p>
    <w:p w:rsidR="006C2E1D" w:rsidRPr="006C2E1D" w:rsidRDefault="006C2E1D" w:rsidP="006C2E1D">
      <w:pPr>
        <w:tabs>
          <w:tab w:val="left" w:pos="426"/>
        </w:tabs>
        <w:spacing w:after="0" w:line="240" w:lineRule="exact"/>
        <w:ind w:firstLine="3828"/>
        <w:jc w:val="both"/>
        <w:rPr>
          <w:rFonts w:ascii="Times New Roman" w:eastAsia="Times New Roman" w:hAnsi="Times New Roman" w:cs="Times New Roman"/>
          <w:sz w:val="20"/>
          <w:szCs w:val="20"/>
          <w:lang w:eastAsia="ru-RU"/>
        </w:rPr>
      </w:pPr>
    </w:p>
    <w:p w:rsidR="006C2E1D" w:rsidRPr="006C2E1D" w:rsidRDefault="006C2E1D" w:rsidP="006C2E1D">
      <w:pPr>
        <w:tabs>
          <w:tab w:val="left" w:pos="426"/>
        </w:tabs>
        <w:spacing w:after="0" w:line="240" w:lineRule="exact"/>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________   _____________     _____________________</w:t>
      </w:r>
    </w:p>
    <w:p w:rsidR="006C2E1D" w:rsidRPr="006C2E1D" w:rsidRDefault="006C2E1D" w:rsidP="006C2E1D">
      <w:pPr>
        <w:tabs>
          <w:tab w:val="left" w:pos="426"/>
        </w:tabs>
        <w:spacing w:after="0" w:line="240" w:lineRule="exact"/>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(дата)                    (подпись)                   (Фамилия, имя, отчество (последнее при наличии) руководителя,/представителя)</w:t>
      </w:r>
    </w:p>
    <w:p w:rsidR="006C2E1D" w:rsidRPr="006C2E1D" w:rsidRDefault="006C2E1D" w:rsidP="006C2E1D">
      <w:pPr>
        <w:spacing w:after="0" w:line="240" w:lineRule="exact"/>
        <w:ind w:right="-598"/>
        <w:rPr>
          <w:rFonts w:ascii="Calibri" w:eastAsia="Calibri" w:hAnsi="Calibri" w:cs="Times New Roman"/>
          <w:sz w:val="20"/>
          <w:szCs w:val="20"/>
        </w:rPr>
      </w:pPr>
    </w:p>
    <w:p w:rsidR="006C2E1D" w:rsidRPr="006C2E1D" w:rsidRDefault="006C2E1D" w:rsidP="006C2E1D">
      <w:pPr>
        <w:spacing w:after="0" w:line="240" w:lineRule="exact"/>
        <w:ind w:right="-598"/>
        <w:rPr>
          <w:rFonts w:ascii="Calibri" w:eastAsia="Calibri" w:hAnsi="Calibri" w:cs="Times New Roman"/>
          <w:sz w:val="20"/>
          <w:szCs w:val="20"/>
        </w:rPr>
      </w:pPr>
    </w:p>
    <w:p w:rsidR="006C2E1D" w:rsidRPr="006C2E1D" w:rsidRDefault="006C2E1D" w:rsidP="006C2E1D">
      <w:pPr>
        <w:spacing w:after="0" w:line="240" w:lineRule="exact"/>
        <w:ind w:right="-598"/>
        <w:rPr>
          <w:rFonts w:ascii="Calibri" w:eastAsia="Calibri" w:hAnsi="Calibri" w:cs="Times New Roman"/>
          <w:sz w:val="20"/>
          <w:szCs w:val="20"/>
        </w:rPr>
      </w:pPr>
    </w:p>
    <w:p w:rsidR="006C2E1D" w:rsidRPr="006C2E1D" w:rsidRDefault="006C2E1D" w:rsidP="006C2E1D">
      <w:pPr>
        <w:spacing w:after="0" w:line="240" w:lineRule="exact"/>
        <w:ind w:right="-598"/>
        <w:rPr>
          <w:rFonts w:ascii="Calibri" w:eastAsia="Calibri" w:hAnsi="Calibri" w:cs="Times New Roman"/>
          <w:sz w:val="20"/>
          <w:szCs w:val="20"/>
        </w:rPr>
      </w:pPr>
    </w:p>
    <w:p w:rsidR="006C2E1D" w:rsidRPr="006C2E1D" w:rsidRDefault="006C2E1D" w:rsidP="006C2E1D">
      <w:pPr>
        <w:spacing w:after="0" w:line="240" w:lineRule="exact"/>
        <w:ind w:right="-598"/>
        <w:rPr>
          <w:rFonts w:ascii="Calibri" w:eastAsia="Calibri" w:hAnsi="Calibri" w:cs="Times New Roman"/>
          <w:sz w:val="20"/>
          <w:szCs w:val="20"/>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p>
    <w:p w:rsidR="006C2E1D" w:rsidRPr="006C2E1D" w:rsidRDefault="006C2E1D" w:rsidP="006C2E1D">
      <w:pPr>
        <w:autoSpaceDE w:val="0"/>
        <w:autoSpaceDN w:val="0"/>
        <w:adjustRightInd w:val="0"/>
        <w:spacing w:after="0" w:line="240" w:lineRule="exact"/>
        <w:ind w:left="5387"/>
        <w:jc w:val="both"/>
        <w:outlineLvl w:val="1"/>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Приложение № 3</w:t>
      </w:r>
    </w:p>
    <w:p w:rsidR="006C2E1D" w:rsidRPr="006C2E1D" w:rsidRDefault="006C2E1D" w:rsidP="006C2E1D">
      <w:pPr>
        <w:autoSpaceDE w:val="0"/>
        <w:autoSpaceDN w:val="0"/>
        <w:adjustRightInd w:val="0"/>
        <w:spacing w:after="0" w:line="240" w:lineRule="exact"/>
        <w:ind w:left="5387"/>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к Административному регламенту</w:t>
      </w:r>
    </w:p>
    <w:p w:rsidR="006C2E1D" w:rsidRPr="006C2E1D" w:rsidRDefault="006C2E1D" w:rsidP="006C2E1D">
      <w:pPr>
        <w:widowControl w:val="0"/>
        <w:autoSpaceDE w:val="0"/>
        <w:autoSpaceDN w:val="0"/>
        <w:adjustRightInd w:val="0"/>
        <w:spacing w:after="0" w:line="240" w:lineRule="exact"/>
        <w:ind w:left="5387"/>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по предоставлению </w:t>
      </w:r>
      <w:r w:rsidRPr="006C2E1D">
        <w:rPr>
          <w:rFonts w:ascii="Times New Roman" w:eastAsia="Times New Roman" w:hAnsi="Times New Roman" w:cs="Times New Roman"/>
          <w:sz w:val="20"/>
          <w:szCs w:val="20"/>
          <w:lang w:eastAsia="ru-RU"/>
        </w:rPr>
        <w:t xml:space="preserve"> </w:t>
      </w:r>
      <w:r w:rsidRPr="006C2E1D">
        <w:rPr>
          <w:rFonts w:ascii="Times New Roman" w:eastAsia="Calibri" w:hAnsi="Times New Roman" w:cs="Times New Roman"/>
          <w:sz w:val="20"/>
          <w:szCs w:val="20"/>
        </w:rPr>
        <w:t>Администрацией</w:t>
      </w:r>
    </w:p>
    <w:p w:rsidR="006C2E1D" w:rsidRPr="006C2E1D" w:rsidRDefault="006C2E1D" w:rsidP="006C2E1D">
      <w:pPr>
        <w:widowControl w:val="0"/>
        <w:autoSpaceDE w:val="0"/>
        <w:autoSpaceDN w:val="0"/>
        <w:adjustRightInd w:val="0"/>
        <w:spacing w:after="0" w:line="240" w:lineRule="exact"/>
        <w:ind w:left="5387"/>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 xml:space="preserve">___________________________________________________ </w:t>
      </w:r>
    </w:p>
    <w:p w:rsidR="006C2E1D" w:rsidRPr="006C2E1D" w:rsidRDefault="006C2E1D" w:rsidP="006C2E1D">
      <w:pPr>
        <w:widowControl w:val="0"/>
        <w:autoSpaceDE w:val="0"/>
        <w:autoSpaceDN w:val="0"/>
        <w:adjustRightInd w:val="0"/>
        <w:spacing w:after="0" w:line="240" w:lineRule="exact"/>
        <w:ind w:left="5387"/>
        <w:jc w:val="both"/>
        <w:rPr>
          <w:rFonts w:ascii="Times New Roman" w:eastAsia="Calibri" w:hAnsi="Times New Roman" w:cs="Times New Roman"/>
          <w:sz w:val="20"/>
          <w:szCs w:val="20"/>
        </w:rPr>
      </w:pPr>
      <w:r w:rsidRPr="006C2E1D">
        <w:rPr>
          <w:rFonts w:ascii="Times New Roman" w:eastAsia="Calibri" w:hAnsi="Times New Roman" w:cs="Times New Roman"/>
          <w:sz w:val="20"/>
          <w:szCs w:val="20"/>
        </w:rPr>
        <w:t>(</w:t>
      </w:r>
      <w:r w:rsidRPr="006C2E1D">
        <w:rPr>
          <w:rFonts w:ascii="Times New Roman" w:eastAsia="Calibri" w:hAnsi="Times New Roman" w:cs="Times New Roman"/>
          <w:bCs/>
          <w:sz w:val="20"/>
          <w:szCs w:val="20"/>
        </w:rPr>
        <w:t>наименование муниципального образования</w:t>
      </w:r>
      <w:r w:rsidRPr="006C2E1D">
        <w:rPr>
          <w:rFonts w:ascii="Times New Roman" w:eastAsia="Calibri" w:hAnsi="Times New Roman" w:cs="Times New Roman"/>
          <w:sz w:val="20"/>
          <w:szCs w:val="20"/>
        </w:rPr>
        <w:t>)</w:t>
      </w:r>
    </w:p>
    <w:p w:rsidR="006C2E1D" w:rsidRPr="006C2E1D" w:rsidRDefault="006C2E1D" w:rsidP="006C2E1D">
      <w:pPr>
        <w:widowControl w:val="0"/>
        <w:autoSpaceDE w:val="0"/>
        <w:autoSpaceDN w:val="0"/>
        <w:adjustRightInd w:val="0"/>
        <w:spacing w:after="0" w:line="240" w:lineRule="exact"/>
        <w:ind w:left="5387"/>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муниципальной услуги</w:t>
      </w:r>
    </w:p>
    <w:p w:rsidR="006C2E1D" w:rsidRPr="006C2E1D" w:rsidRDefault="006C2E1D" w:rsidP="006C2E1D">
      <w:pPr>
        <w:widowControl w:val="0"/>
        <w:autoSpaceDE w:val="0"/>
        <w:autoSpaceDN w:val="0"/>
        <w:adjustRightInd w:val="0"/>
        <w:spacing w:after="0" w:line="240" w:lineRule="exact"/>
        <w:ind w:left="5387"/>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w:t>
      </w:r>
      <w:r w:rsidRPr="006C2E1D">
        <w:rPr>
          <w:rFonts w:ascii="Times New Roman" w:eastAsia="Calibri" w:hAnsi="Times New Roman" w:cs="Times New Roman"/>
          <w:sz w:val="20"/>
          <w:szCs w:val="20"/>
        </w:rPr>
        <w:t>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муниципальной собственности муниципального образования, при его отчуждении</w:t>
      </w:r>
      <w:r w:rsidRPr="006C2E1D">
        <w:rPr>
          <w:rFonts w:ascii="Times New Roman" w:eastAsia="Calibri" w:hAnsi="Times New Roman" w:cs="Times New Roman"/>
          <w:iCs/>
          <w:sz w:val="20"/>
          <w:szCs w:val="20"/>
        </w:rPr>
        <w:t>»</w:t>
      </w:r>
    </w:p>
    <w:p w:rsidR="006C2E1D" w:rsidRPr="006C2E1D" w:rsidRDefault="006C2E1D" w:rsidP="006C2E1D">
      <w:pPr>
        <w:widowControl w:val="0"/>
        <w:autoSpaceDE w:val="0"/>
        <w:autoSpaceDN w:val="0"/>
        <w:adjustRightInd w:val="0"/>
        <w:spacing w:after="0" w:line="240" w:lineRule="exact"/>
        <w:ind w:left="4820"/>
        <w:rPr>
          <w:rFonts w:ascii="Times New Roman" w:eastAsia="Calibri" w:hAnsi="Times New Roman" w:cs="Times New Roman"/>
          <w:sz w:val="20"/>
          <w:szCs w:val="20"/>
        </w:rPr>
      </w:pPr>
      <w:r w:rsidRPr="006C2E1D">
        <w:rPr>
          <w:rFonts w:ascii="Courier New" w:eastAsia="Calibri" w:hAnsi="Courier New" w:cs="Courier New"/>
          <w:sz w:val="20"/>
          <w:szCs w:val="20"/>
        </w:rPr>
        <w:t xml:space="preserve">                                          </w:t>
      </w:r>
      <w:r w:rsidRPr="006C2E1D">
        <w:rPr>
          <w:rFonts w:ascii="Times New Roman" w:eastAsia="Calibri" w:hAnsi="Times New Roman" w:cs="Times New Roman"/>
          <w:sz w:val="20"/>
          <w:szCs w:val="20"/>
        </w:rPr>
        <w:t>Администрация (Уполномоченный орган)</w:t>
      </w:r>
    </w:p>
    <w:p w:rsidR="006C2E1D" w:rsidRPr="006C2E1D" w:rsidRDefault="006C2E1D" w:rsidP="006C2E1D">
      <w:pPr>
        <w:widowControl w:val="0"/>
        <w:autoSpaceDE w:val="0"/>
        <w:autoSpaceDN w:val="0"/>
        <w:adjustRightInd w:val="0"/>
        <w:spacing w:after="0" w:line="240" w:lineRule="exact"/>
        <w:ind w:left="4820"/>
        <w:rPr>
          <w:rFonts w:ascii="Times New Roman" w:eastAsia="Calibri" w:hAnsi="Times New Roman" w:cs="Times New Roman"/>
          <w:b/>
          <w:sz w:val="20"/>
          <w:szCs w:val="20"/>
        </w:rPr>
      </w:pPr>
      <w:r w:rsidRPr="006C2E1D">
        <w:rPr>
          <w:rFonts w:ascii="Times New Roman" w:eastAsia="Calibri" w:hAnsi="Times New Roman" w:cs="Times New Roman"/>
          <w:sz w:val="20"/>
          <w:szCs w:val="20"/>
        </w:rPr>
        <w:t>__________________________</w:t>
      </w:r>
      <w:r w:rsidRPr="006C2E1D">
        <w:rPr>
          <w:rFonts w:ascii="Times New Roman" w:eastAsia="Calibri" w:hAnsi="Times New Roman" w:cs="Times New Roman"/>
          <w:b/>
          <w:sz w:val="20"/>
          <w:szCs w:val="20"/>
        </w:rPr>
        <w:t xml:space="preserve">________________________________________ </w:t>
      </w:r>
    </w:p>
    <w:p w:rsidR="006C2E1D" w:rsidRPr="006C2E1D" w:rsidRDefault="006C2E1D" w:rsidP="006C2E1D">
      <w:pPr>
        <w:widowControl w:val="0"/>
        <w:autoSpaceDE w:val="0"/>
        <w:autoSpaceDN w:val="0"/>
        <w:adjustRightInd w:val="0"/>
        <w:spacing w:after="0" w:line="240" w:lineRule="exact"/>
        <w:ind w:left="4820"/>
        <w:rPr>
          <w:rFonts w:ascii="Times New Roman" w:eastAsia="Calibri" w:hAnsi="Times New Roman" w:cs="Times New Roman"/>
          <w:sz w:val="20"/>
          <w:szCs w:val="20"/>
        </w:rPr>
      </w:pPr>
      <w:r w:rsidRPr="006C2E1D">
        <w:rPr>
          <w:rFonts w:ascii="Times New Roman" w:eastAsia="Calibri" w:hAnsi="Times New Roman" w:cs="Times New Roman"/>
          <w:b/>
          <w:sz w:val="20"/>
          <w:szCs w:val="20"/>
        </w:rPr>
        <w:t>(</w:t>
      </w:r>
      <w:r w:rsidRPr="006C2E1D">
        <w:rPr>
          <w:rFonts w:ascii="Times New Roman" w:eastAsia="Calibri" w:hAnsi="Times New Roman" w:cs="Times New Roman"/>
          <w:bCs/>
          <w:sz w:val="20"/>
          <w:szCs w:val="20"/>
        </w:rPr>
        <w:t>наименование муниципального образования</w:t>
      </w:r>
      <w:r w:rsidRPr="006C2E1D">
        <w:rPr>
          <w:rFonts w:ascii="Times New Roman" w:eastAsia="Calibri" w:hAnsi="Times New Roman" w:cs="Times New Roman"/>
          <w:sz w:val="20"/>
          <w:szCs w:val="20"/>
        </w:rPr>
        <w:t>)</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left="5387"/>
        <w:rPr>
          <w:rFonts w:ascii="Times New Roman" w:eastAsia="Times New Roman" w:hAnsi="Times New Roman" w:cs="Times New Roman"/>
          <w:sz w:val="20"/>
          <w:szCs w:val="20"/>
          <w:lang w:eastAsia="ru-RU"/>
        </w:rPr>
      </w:pP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left="5387"/>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Сведения о заявителе, которому адресован документ</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left="5387"/>
        <w:outlineLvl w:val="0"/>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_________________________________</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left="5387"/>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(название, организационно-правовая форма юридического лица, Ф.И.О. для индивидуального предпринимателя)</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left="5387"/>
        <w:outlineLvl w:val="0"/>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____________________________________________________________________________________</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left="5387"/>
        <w:outlineLvl w:val="0"/>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адрес:_______________________________________________________________________________</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left="5387"/>
        <w:outlineLvl w:val="0"/>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эл. почта:________________________________________________</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left="5387"/>
        <w:outlineLvl w:val="0"/>
        <w:rPr>
          <w:rFonts w:ascii="Times New Roman" w:eastAsia="Times New Roman" w:hAnsi="Times New Roman" w:cs="Times New Roman"/>
          <w:sz w:val="20"/>
          <w:szCs w:val="20"/>
          <w:lang w:eastAsia="ru-RU"/>
        </w:rPr>
      </w:pP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center"/>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Уведомление</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center"/>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Об отказе в приеме документов, необходимых для предоставления</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center"/>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муниципальной услуги</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center"/>
        <w:rPr>
          <w:rFonts w:ascii="Times New Roman" w:eastAsia="Times New Roman" w:hAnsi="Times New Roman" w:cs="Times New Roman"/>
          <w:sz w:val="20"/>
          <w:szCs w:val="20"/>
          <w:lang w:eastAsia="ru-RU"/>
        </w:rPr>
      </w:pP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851"/>
        <w:jc w:val="both"/>
        <w:rPr>
          <w:rFonts w:ascii="Calibri" w:eastAsia="Calibri" w:hAnsi="Calibri" w:cs="Times New Roman"/>
          <w:sz w:val="20"/>
          <w:szCs w:val="20"/>
          <w:lang w:eastAsia="ru-RU"/>
        </w:rPr>
      </w:pPr>
      <w:r w:rsidRPr="006C2E1D">
        <w:rPr>
          <w:rFonts w:ascii="Times New Roman" w:eastAsia="Times New Roman" w:hAnsi="Times New Roman" w:cs="Times New Roman"/>
          <w:sz w:val="20"/>
          <w:szCs w:val="20"/>
          <w:lang w:eastAsia="ru-RU"/>
        </w:rPr>
        <w:t>Настоящим подтверждается, что при приеме заявления                                   на предоставление муниципальной  услуги «</w:t>
      </w:r>
      <w:r w:rsidRPr="006C2E1D">
        <w:rPr>
          <w:rFonts w:ascii="Times New Roman" w:eastAsia="Calibri" w:hAnsi="Times New Roman" w:cs="Times New Roman"/>
          <w:sz w:val="20"/>
          <w:szCs w:val="20"/>
        </w:rPr>
        <w:t xml:space="preserve">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w:t>
      </w:r>
      <w:r w:rsidRPr="006C2E1D">
        <w:rPr>
          <w:rFonts w:ascii="Times New Roman" w:eastAsia="Times New Roman" w:hAnsi="Times New Roman" w:cs="Times New Roman"/>
          <w:sz w:val="20"/>
          <w:szCs w:val="20"/>
          <w:lang w:eastAsia="ru-RU"/>
        </w:rPr>
        <w:t>муниципальной</w:t>
      </w:r>
      <w:r w:rsidRPr="006C2E1D">
        <w:rPr>
          <w:rFonts w:ascii="Times New Roman" w:eastAsia="Calibri" w:hAnsi="Times New Roman" w:cs="Times New Roman"/>
          <w:sz w:val="20"/>
          <w:szCs w:val="20"/>
        </w:rPr>
        <w:t xml:space="preserve"> собственности Республики Башкортостан</w:t>
      </w:r>
      <w:r w:rsidRPr="006C2E1D">
        <w:rPr>
          <w:rFonts w:ascii="Times New Roman" w:eastAsia="Times New Roman" w:hAnsi="Times New Roman" w:cs="Times New Roman"/>
          <w:sz w:val="20"/>
          <w:szCs w:val="20"/>
          <w:lang w:eastAsia="ru-RU"/>
        </w:rPr>
        <w:t>»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____________________________________________________________________________________________________________________________________</w:t>
      </w:r>
    </w:p>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709"/>
        <w:jc w:val="both"/>
        <w:rPr>
          <w:rFonts w:ascii="Times New Roman" w:eastAsia="Times New Roman" w:hAnsi="Times New Roman" w:cs="Times New Roman"/>
          <w:sz w:val="20"/>
          <w:szCs w:val="20"/>
          <w:lang w:eastAsia="ru-RU"/>
        </w:rPr>
      </w:pPr>
      <w:r w:rsidRPr="006C2E1D">
        <w:rPr>
          <w:rFonts w:ascii="Times New Roman" w:eastAsia="Times New Roman" w:hAnsi="Times New Roman" w:cs="Times New Roman"/>
          <w:sz w:val="20"/>
          <w:szCs w:val="20"/>
          <w:lang w:eastAsia="ru-RU"/>
        </w:rPr>
        <w:t xml:space="preserve">                                           </w:t>
      </w:r>
      <w:r w:rsidRPr="006C2E1D">
        <w:rPr>
          <w:rFonts w:ascii="Times New Roman" w:eastAsia="Calibri" w:hAnsi="Times New Roman" w:cs="Times New Roman"/>
          <w:sz w:val="20"/>
          <w:szCs w:val="20"/>
          <w:lang w:eastAsia="ru-RU"/>
        </w:rPr>
        <w:t>(указать основание)</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3336"/>
        <w:gridCol w:w="2102"/>
      </w:tblGrid>
      <w:tr w:rsidR="006C2E1D" w:rsidRPr="006C2E1D" w:rsidTr="001771A4">
        <w:tc>
          <w:tcPr>
            <w:tcW w:w="4008" w:type="dxa"/>
          </w:tcPr>
          <w:p w:rsidR="006C2E1D" w:rsidRPr="006C2E1D" w:rsidRDefault="006C2E1D" w:rsidP="006C2E1D">
            <w:pPr>
              <w:widowControl w:val="0"/>
              <w:autoSpaceDE w:val="0"/>
              <w:autoSpaceDN w:val="0"/>
              <w:adjustRightInd w:val="0"/>
              <w:spacing w:line="240" w:lineRule="exact"/>
              <w:rPr>
                <w:rFonts w:ascii="Times New Roman" w:hAnsi="Times New Roman"/>
              </w:rPr>
            </w:pPr>
            <w:r w:rsidRPr="006C2E1D">
              <w:rPr>
                <w:rFonts w:ascii="Times New Roman" w:hAnsi="Times New Roman"/>
              </w:rPr>
              <w:t>___________________________________________________</w:t>
            </w:r>
          </w:p>
          <w:p w:rsidR="006C2E1D" w:rsidRPr="006C2E1D" w:rsidRDefault="006C2E1D" w:rsidP="006C2E1D">
            <w:pPr>
              <w:widowControl w:val="0"/>
              <w:autoSpaceDE w:val="0"/>
              <w:autoSpaceDN w:val="0"/>
              <w:adjustRightInd w:val="0"/>
              <w:spacing w:line="240" w:lineRule="exact"/>
              <w:jc w:val="center"/>
              <w:rPr>
                <w:rFonts w:ascii="Times New Roman" w:hAnsi="Times New Roman"/>
              </w:rPr>
            </w:pPr>
            <w:r w:rsidRPr="006C2E1D">
              <w:rPr>
                <w:rFonts w:ascii="Times New Roman" w:hAnsi="Times New Roman"/>
              </w:rPr>
              <w:t xml:space="preserve">(должностное лицо, уполномоченное на </w:t>
            </w:r>
            <w:r w:rsidRPr="006C2E1D">
              <w:rPr>
                <w:rFonts w:ascii="Times New Roman" w:hAnsi="Times New Roman"/>
              </w:rPr>
              <w:lastRenderedPageBreak/>
              <w:t>принятие решения об отказе в приеме документов)</w:t>
            </w:r>
          </w:p>
          <w:p w:rsidR="006C2E1D" w:rsidRPr="006C2E1D" w:rsidRDefault="006C2E1D" w:rsidP="006C2E1D">
            <w:pPr>
              <w:widowControl w:val="0"/>
              <w:autoSpaceDE w:val="0"/>
              <w:autoSpaceDN w:val="0"/>
              <w:adjustRightInd w:val="0"/>
              <w:spacing w:line="240" w:lineRule="exact"/>
              <w:rPr>
                <w:rFonts w:ascii="Times New Roman" w:hAnsi="Times New Roman"/>
              </w:rPr>
            </w:pPr>
          </w:p>
        </w:tc>
        <w:tc>
          <w:tcPr>
            <w:tcW w:w="3413" w:type="dxa"/>
          </w:tcPr>
          <w:p w:rsidR="006C2E1D" w:rsidRPr="006C2E1D" w:rsidRDefault="006C2E1D" w:rsidP="006C2E1D">
            <w:pPr>
              <w:widowControl w:val="0"/>
              <w:autoSpaceDE w:val="0"/>
              <w:autoSpaceDN w:val="0"/>
              <w:adjustRightInd w:val="0"/>
              <w:spacing w:line="240" w:lineRule="exact"/>
              <w:rPr>
                <w:rFonts w:ascii="Times New Roman" w:hAnsi="Times New Roman"/>
              </w:rPr>
            </w:pPr>
            <w:r w:rsidRPr="006C2E1D">
              <w:rPr>
                <w:rFonts w:ascii="Times New Roman" w:hAnsi="Times New Roman"/>
              </w:rPr>
              <w:lastRenderedPageBreak/>
              <w:t>___________________________________________</w:t>
            </w:r>
          </w:p>
          <w:p w:rsidR="006C2E1D" w:rsidRPr="006C2E1D" w:rsidRDefault="006C2E1D" w:rsidP="006C2E1D">
            <w:pPr>
              <w:widowControl w:val="0"/>
              <w:autoSpaceDE w:val="0"/>
              <w:autoSpaceDN w:val="0"/>
              <w:adjustRightInd w:val="0"/>
              <w:spacing w:line="240" w:lineRule="exact"/>
              <w:jc w:val="center"/>
              <w:rPr>
                <w:rFonts w:ascii="Times New Roman" w:hAnsi="Times New Roman"/>
              </w:rPr>
            </w:pPr>
            <w:r w:rsidRPr="006C2E1D">
              <w:rPr>
                <w:rFonts w:ascii="Times New Roman" w:hAnsi="Times New Roman"/>
              </w:rPr>
              <w:t>(подпись)</w:t>
            </w:r>
          </w:p>
        </w:tc>
        <w:tc>
          <w:tcPr>
            <w:tcW w:w="2149" w:type="dxa"/>
          </w:tcPr>
          <w:p w:rsidR="006C2E1D" w:rsidRPr="006C2E1D" w:rsidRDefault="006C2E1D" w:rsidP="006C2E1D">
            <w:pPr>
              <w:widowControl w:val="0"/>
              <w:autoSpaceDE w:val="0"/>
              <w:autoSpaceDN w:val="0"/>
              <w:adjustRightInd w:val="0"/>
              <w:spacing w:line="240" w:lineRule="exact"/>
              <w:rPr>
                <w:rFonts w:ascii="Times New Roman" w:hAnsi="Times New Roman"/>
              </w:rPr>
            </w:pPr>
            <w:r w:rsidRPr="006C2E1D">
              <w:rPr>
                <w:rFonts w:ascii="Times New Roman" w:hAnsi="Times New Roman"/>
              </w:rPr>
              <w:t>__________________________</w:t>
            </w:r>
          </w:p>
          <w:p w:rsidR="006C2E1D" w:rsidRPr="006C2E1D" w:rsidRDefault="006C2E1D" w:rsidP="006C2E1D">
            <w:pPr>
              <w:widowControl w:val="0"/>
              <w:autoSpaceDE w:val="0"/>
              <w:autoSpaceDN w:val="0"/>
              <w:adjustRightInd w:val="0"/>
              <w:spacing w:line="240" w:lineRule="exact"/>
              <w:jc w:val="center"/>
              <w:rPr>
                <w:rFonts w:ascii="Times New Roman" w:hAnsi="Times New Roman"/>
              </w:rPr>
            </w:pPr>
            <w:r w:rsidRPr="006C2E1D">
              <w:rPr>
                <w:rFonts w:ascii="Times New Roman" w:hAnsi="Times New Roman"/>
              </w:rPr>
              <w:t>(инициалы, фамилия)</w:t>
            </w:r>
          </w:p>
        </w:tc>
      </w:tr>
    </w:tbl>
    <w:p w:rsidR="006C2E1D" w:rsidRPr="006C2E1D" w:rsidRDefault="006C2E1D" w:rsidP="006C2E1D">
      <w:pPr>
        <w:widowControl w:val="0"/>
        <w:tabs>
          <w:tab w:val="right" w:pos="10206"/>
        </w:tabs>
        <w:autoSpaceDE w:val="0"/>
        <w:autoSpaceDN w:val="0"/>
        <w:adjustRightInd w:val="0"/>
        <w:spacing w:after="0" w:line="240" w:lineRule="exact"/>
        <w:jc w:val="both"/>
        <w:rPr>
          <w:rFonts w:ascii="Calibri" w:eastAsia="Calibri" w:hAnsi="Calibri" w:cs="Times New Roman"/>
          <w:sz w:val="20"/>
          <w:szCs w:val="20"/>
        </w:rPr>
        <w:sectPr w:rsidR="006C2E1D" w:rsidRPr="006C2E1D" w:rsidSect="00FE170E">
          <w:headerReference w:type="default" r:id="rId27"/>
          <w:pgSz w:w="11906" w:h="16838"/>
          <w:pgMar w:top="1134" w:right="851" w:bottom="1134" w:left="1701" w:header="709" w:footer="709" w:gutter="0"/>
          <w:cols w:space="708"/>
          <w:titlePg/>
          <w:docGrid w:linePitch="360"/>
        </w:sectPr>
      </w:pPr>
      <w:r w:rsidRPr="006C2E1D">
        <w:rPr>
          <w:rFonts w:ascii="Times New Roman" w:eastAsia="Times New Roman" w:hAnsi="Times New Roman" w:cs="Times New Roman"/>
          <w:sz w:val="20"/>
          <w:szCs w:val="20"/>
          <w:lang w:eastAsia="ru-RU"/>
        </w:rPr>
        <w:lastRenderedPageBreak/>
        <w:t xml:space="preserve">                                                                       М.П.                «__»___________20__г. </w:t>
      </w:r>
    </w:p>
    <w:p w:rsidR="006C2E1D" w:rsidRPr="006C2E1D" w:rsidRDefault="006C2E1D" w:rsidP="006C2E1D">
      <w:pPr>
        <w:spacing w:after="0" w:line="240" w:lineRule="exact"/>
        <w:ind w:left="9204" w:right="-598"/>
        <w:rPr>
          <w:rFonts w:ascii="Times New Roman" w:eastAsia="Calibri" w:hAnsi="Times New Roman" w:cs="Times New Roman"/>
          <w:sz w:val="20"/>
          <w:szCs w:val="20"/>
        </w:rPr>
      </w:pPr>
      <w:r w:rsidRPr="006C2E1D">
        <w:rPr>
          <w:rFonts w:ascii="Times New Roman" w:eastAsia="Calibri" w:hAnsi="Times New Roman" w:cs="Times New Roman"/>
          <w:sz w:val="20"/>
          <w:szCs w:val="20"/>
        </w:rPr>
        <w:lastRenderedPageBreak/>
        <w:t>Приложение № 4</w:t>
      </w:r>
    </w:p>
    <w:p w:rsidR="006C2E1D" w:rsidRPr="006C2E1D" w:rsidRDefault="006C2E1D" w:rsidP="006C2E1D">
      <w:pPr>
        <w:spacing w:after="0" w:line="240" w:lineRule="exact"/>
        <w:ind w:left="9204" w:right="-598"/>
        <w:rPr>
          <w:rFonts w:ascii="Times New Roman" w:eastAsia="Calibri" w:hAnsi="Times New Roman" w:cs="Times New Roman"/>
          <w:sz w:val="20"/>
          <w:szCs w:val="20"/>
        </w:rPr>
      </w:pPr>
      <w:r w:rsidRPr="006C2E1D">
        <w:rPr>
          <w:rFonts w:ascii="Times New Roman" w:eastAsia="Calibri" w:hAnsi="Times New Roman" w:cs="Times New Roman"/>
          <w:sz w:val="20"/>
          <w:szCs w:val="20"/>
        </w:rPr>
        <w:t>к Административному регламенту по предоставлению муниципальной услуги «Реализация преимущественного права субъектов малого и среднего предпринимательства на приобретение арендуемого движимого и недвижимого имущества, находящегося в муниципальной собственности муниципального образования, при его отчуждении»</w:t>
      </w:r>
    </w:p>
    <w:p w:rsidR="006C2E1D" w:rsidRPr="006C2E1D" w:rsidRDefault="006C2E1D" w:rsidP="006C2E1D">
      <w:pPr>
        <w:spacing w:after="0" w:line="240" w:lineRule="exact"/>
        <w:ind w:left="9204" w:right="-598"/>
        <w:jc w:val="center"/>
        <w:rPr>
          <w:rFonts w:ascii="Calibri" w:eastAsia="Calibri" w:hAnsi="Calibri" w:cs="Times New Roman"/>
          <w:sz w:val="20"/>
          <w:szCs w:val="20"/>
        </w:rPr>
      </w:pPr>
    </w:p>
    <w:p w:rsidR="006C2E1D" w:rsidRPr="006C2E1D" w:rsidRDefault="006C2E1D" w:rsidP="006C2E1D">
      <w:pPr>
        <w:widowControl w:val="0"/>
        <w:tabs>
          <w:tab w:val="left" w:pos="567"/>
        </w:tabs>
        <w:spacing w:after="0" w:line="240" w:lineRule="exact"/>
        <w:ind w:firstLine="426"/>
        <w:contextualSpacing/>
        <w:jc w:val="center"/>
        <w:rPr>
          <w:rFonts w:ascii="Times New Roman" w:eastAsia="Calibri" w:hAnsi="Times New Roman" w:cs="Times New Roman"/>
          <w:sz w:val="20"/>
          <w:szCs w:val="20"/>
        </w:rPr>
      </w:pPr>
      <w:r w:rsidRPr="006C2E1D">
        <w:rPr>
          <w:rFonts w:ascii="Times New Roman" w:eastAsia="Calibri" w:hAnsi="Times New Roman" w:cs="Times New Roman"/>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6"/>
        <w:tblW w:w="5000" w:type="pct"/>
        <w:tblBorders>
          <w:bottom w:val="none" w:sz="0" w:space="0" w:color="auto"/>
        </w:tblBorders>
        <w:tblLook w:val="04A0" w:firstRow="1" w:lastRow="0" w:firstColumn="1" w:lastColumn="0" w:noHBand="0" w:noVBand="1"/>
      </w:tblPr>
      <w:tblGrid>
        <w:gridCol w:w="2131"/>
        <w:gridCol w:w="2154"/>
        <w:gridCol w:w="2030"/>
        <w:gridCol w:w="2033"/>
        <w:gridCol w:w="2161"/>
        <w:gridCol w:w="4051"/>
      </w:tblGrid>
      <w:tr w:rsidR="006C2E1D" w:rsidRPr="006C2E1D" w:rsidTr="001771A4">
        <w:trPr>
          <w:cantSplit/>
          <w:trHeight w:val="1134"/>
        </w:trPr>
        <w:tc>
          <w:tcPr>
            <w:tcW w:w="732" w:type="pct"/>
            <w:vAlign w:val="center"/>
          </w:tcPr>
          <w:p w:rsidR="006C2E1D" w:rsidRPr="006C2E1D" w:rsidRDefault="006C2E1D" w:rsidP="006C2E1D">
            <w:pPr>
              <w:spacing w:line="240" w:lineRule="exact"/>
              <w:jc w:val="center"/>
              <w:rPr>
                <w:rFonts w:eastAsia="Calibri"/>
                <w:sz w:val="20"/>
                <w:szCs w:val="20"/>
              </w:rPr>
            </w:pPr>
            <w:r w:rsidRPr="006C2E1D">
              <w:rPr>
                <w:rFonts w:eastAsia="Calibri"/>
                <w:sz w:val="20"/>
                <w:szCs w:val="20"/>
              </w:rPr>
              <w:t>Основание для начала административной процедуры</w:t>
            </w:r>
          </w:p>
        </w:tc>
        <w:tc>
          <w:tcPr>
            <w:tcW w:w="740" w:type="pct"/>
            <w:vAlign w:val="center"/>
          </w:tcPr>
          <w:p w:rsidR="006C2E1D" w:rsidRPr="006C2E1D" w:rsidRDefault="006C2E1D" w:rsidP="006C2E1D">
            <w:pPr>
              <w:spacing w:line="240" w:lineRule="exact"/>
              <w:jc w:val="center"/>
              <w:rPr>
                <w:rFonts w:eastAsia="Calibri"/>
                <w:sz w:val="20"/>
                <w:szCs w:val="20"/>
              </w:rPr>
            </w:pPr>
            <w:r w:rsidRPr="006C2E1D">
              <w:rPr>
                <w:rFonts w:eastAsia="Calibri"/>
                <w:sz w:val="20"/>
                <w:szCs w:val="20"/>
              </w:rPr>
              <w:t>Содержание административных действий</w:t>
            </w:r>
          </w:p>
        </w:tc>
        <w:tc>
          <w:tcPr>
            <w:tcW w:w="697" w:type="pct"/>
            <w:vAlign w:val="center"/>
          </w:tcPr>
          <w:p w:rsidR="006C2E1D" w:rsidRPr="006C2E1D" w:rsidRDefault="006C2E1D" w:rsidP="006C2E1D">
            <w:pPr>
              <w:spacing w:line="240" w:lineRule="exact"/>
              <w:jc w:val="center"/>
              <w:rPr>
                <w:rFonts w:eastAsia="Calibri"/>
                <w:sz w:val="20"/>
                <w:szCs w:val="20"/>
              </w:rPr>
            </w:pPr>
            <w:r w:rsidRPr="006C2E1D">
              <w:rPr>
                <w:rFonts w:eastAsia="Calibri"/>
                <w:sz w:val="20"/>
                <w:szCs w:val="20"/>
              </w:rPr>
              <w:t>Срок выполнения административных действий</w:t>
            </w:r>
          </w:p>
        </w:tc>
        <w:tc>
          <w:tcPr>
            <w:tcW w:w="698" w:type="pct"/>
            <w:vAlign w:val="center"/>
          </w:tcPr>
          <w:p w:rsidR="006C2E1D" w:rsidRPr="006C2E1D" w:rsidRDefault="006C2E1D" w:rsidP="006C2E1D">
            <w:pPr>
              <w:spacing w:line="240" w:lineRule="exact"/>
              <w:jc w:val="center"/>
              <w:rPr>
                <w:rFonts w:eastAsia="Calibri"/>
                <w:sz w:val="20"/>
                <w:szCs w:val="20"/>
              </w:rPr>
            </w:pPr>
            <w:r w:rsidRPr="006C2E1D">
              <w:rPr>
                <w:rFonts w:eastAsia="Calibri"/>
                <w:sz w:val="20"/>
                <w:szCs w:val="20"/>
              </w:rPr>
              <w:t>Должностное лицо, ответственное за выполнение административного действия</w:t>
            </w:r>
          </w:p>
        </w:tc>
        <w:tc>
          <w:tcPr>
            <w:tcW w:w="742" w:type="pct"/>
            <w:vAlign w:val="center"/>
          </w:tcPr>
          <w:p w:rsidR="006C2E1D" w:rsidRPr="006C2E1D" w:rsidRDefault="006C2E1D" w:rsidP="006C2E1D">
            <w:pPr>
              <w:spacing w:line="240" w:lineRule="exact"/>
              <w:jc w:val="center"/>
              <w:rPr>
                <w:rFonts w:eastAsia="Calibri"/>
                <w:sz w:val="20"/>
                <w:szCs w:val="20"/>
              </w:rPr>
            </w:pPr>
            <w:r w:rsidRPr="006C2E1D">
              <w:rPr>
                <w:rFonts w:eastAsia="Calibri"/>
                <w:sz w:val="20"/>
                <w:szCs w:val="20"/>
              </w:rPr>
              <w:t>Критерии принятия решения</w:t>
            </w:r>
          </w:p>
        </w:tc>
        <w:tc>
          <w:tcPr>
            <w:tcW w:w="1391" w:type="pct"/>
            <w:vAlign w:val="center"/>
          </w:tcPr>
          <w:p w:rsidR="006C2E1D" w:rsidRPr="006C2E1D" w:rsidRDefault="006C2E1D" w:rsidP="006C2E1D">
            <w:pPr>
              <w:spacing w:line="240" w:lineRule="exact"/>
              <w:jc w:val="center"/>
              <w:rPr>
                <w:rFonts w:eastAsia="Calibri"/>
                <w:sz w:val="20"/>
                <w:szCs w:val="20"/>
              </w:rPr>
            </w:pPr>
            <w:r w:rsidRPr="006C2E1D">
              <w:rPr>
                <w:rFonts w:eastAsia="Calibri"/>
                <w:sz w:val="20"/>
                <w:szCs w:val="20"/>
              </w:rPr>
              <w:t>Результат административного действия, способ фиксации</w:t>
            </w:r>
          </w:p>
        </w:tc>
      </w:tr>
    </w:tbl>
    <w:p w:rsidR="006C2E1D" w:rsidRPr="006C2E1D" w:rsidRDefault="006C2E1D" w:rsidP="006C2E1D">
      <w:pPr>
        <w:spacing w:after="0" w:line="240" w:lineRule="exact"/>
        <w:ind w:left="9204" w:right="-598"/>
        <w:rPr>
          <w:rFonts w:ascii="Calibri" w:eastAsia="Calibri" w:hAnsi="Calibri" w:cs="Times New Roman"/>
          <w:sz w:val="20"/>
          <w:szCs w:val="20"/>
        </w:rPr>
      </w:pPr>
    </w:p>
    <w:tbl>
      <w:tblPr>
        <w:tblStyle w:val="af6"/>
        <w:tblW w:w="5000" w:type="pct"/>
        <w:tblLayout w:type="fixed"/>
        <w:tblLook w:val="04A0" w:firstRow="1" w:lastRow="0" w:firstColumn="1" w:lastColumn="0" w:noHBand="0" w:noVBand="1"/>
      </w:tblPr>
      <w:tblGrid>
        <w:gridCol w:w="2094"/>
        <w:gridCol w:w="23"/>
        <w:gridCol w:w="2126"/>
        <w:gridCol w:w="52"/>
        <w:gridCol w:w="2097"/>
        <w:gridCol w:w="2236"/>
        <w:gridCol w:w="1954"/>
        <w:gridCol w:w="3978"/>
      </w:tblGrid>
      <w:tr w:rsidR="006C2E1D" w:rsidRPr="006C2E1D" w:rsidTr="001771A4">
        <w:trPr>
          <w:tblHeader/>
        </w:trPr>
        <w:tc>
          <w:tcPr>
            <w:tcW w:w="727" w:type="pct"/>
            <w:gridSpan w:val="2"/>
            <w:vAlign w:val="center"/>
          </w:tcPr>
          <w:p w:rsidR="006C2E1D" w:rsidRPr="006C2E1D" w:rsidRDefault="006C2E1D" w:rsidP="006C2E1D">
            <w:pPr>
              <w:spacing w:line="240" w:lineRule="exact"/>
              <w:jc w:val="center"/>
              <w:rPr>
                <w:rFonts w:eastAsia="Calibri"/>
                <w:sz w:val="20"/>
                <w:szCs w:val="20"/>
              </w:rPr>
            </w:pPr>
            <w:r w:rsidRPr="006C2E1D">
              <w:rPr>
                <w:rFonts w:eastAsia="Calibri"/>
                <w:sz w:val="20"/>
                <w:szCs w:val="20"/>
              </w:rPr>
              <w:t>1</w:t>
            </w:r>
          </w:p>
        </w:tc>
        <w:tc>
          <w:tcPr>
            <w:tcW w:w="748" w:type="pct"/>
            <w:gridSpan w:val="2"/>
            <w:vAlign w:val="center"/>
          </w:tcPr>
          <w:p w:rsidR="006C2E1D" w:rsidRPr="006C2E1D" w:rsidRDefault="006C2E1D" w:rsidP="006C2E1D">
            <w:pPr>
              <w:spacing w:line="240" w:lineRule="exact"/>
              <w:jc w:val="center"/>
              <w:rPr>
                <w:rFonts w:eastAsia="Calibri"/>
                <w:sz w:val="20"/>
                <w:szCs w:val="20"/>
              </w:rPr>
            </w:pPr>
            <w:r w:rsidRPr="006C2E1D">
              <w:rPr>
                <w:rFonts w:eastAsia="Calibri"/>
                <w:sz w:val="20"/>
                <w:szCs w:val="20"/>
              </w:rPr>
              <w:t>2</w:t>
            </w:r>
          </w:p>
        </w:tc>
        <w:tc>
          <w:tcPr>
            <w:tcW w:w="720" w:type="pct"/>
            <w:vAlign w:val="center"/>
          </w:tcPr>
          <w:p w:rsidR="006C2E1D" w:rsidRPr="006C2E1D" w:rsidRDefault="006C2E1D" w:rsidP="006C2E1D">
            <w:pPr>
              <w:spacing w:line="240" w:lineRule="exact"/>
              <w:jc w:val="center"/>
              <w:rPr>
                <w:rFonts w:eastAsia="Calibri"/>
                <w:sz w:val="20"/>
                <w:szCs w:val="20"/>
              </w:rPr>
            </w:pPr>
            <w:r w:rsidRPr="006C2E1D">
              <w:rPr>
                <w:rFonts w:eastAsia="Calibri"/>
                <w:sz w:val="20"/>
                <w:szCs w:val="20"/>
              </w:rPr>
              <w:t>3</w:t>
            </w:r>
          </w:p>
        </w:tc>
        <w:tc>
          <w:tcPr>
            <w:tcW w:w="768" w:type="pct"/>
            <w:vAlign w:val="center"/>
          </w:tcPr>
          <w:p w:rsidR="006C2E1D" w:rsidRPr="006C2E1D" w:rsidRDefault="006C2E1D" w:rsidP="006C2E1D">
            <w:pPr>
              <w:spacing w:line="240" w:lineRule="exact"/>
              <w:jc w:val="center"/>
              <w:rPr>
                <w:rFonts w:eastAsia="Calibri"/>
                <w:sz w:val="20"/>
                <w:szCs w:val="20"/>
              </w:rPr>
            </w:pPr>
            <w:r w:rsidRPr="006C2E1D">
              <w:rPr>
                <w:rFonts w:eastAsia="Calibri"/>
                <w:sz w:val="20"/>
                <w:szCs w:val="20"/>
              </w:rPr>
              <w:t>4</w:t>
            </w:r>
          </w:p>
        </w:tc>
        <w:tc>
          <w:tcPr>
            <w:tcW w:w="671" w:type="pct"/>
            <w:vAlign w:val="center"/>
          </w:tcPr>
          <w:p w:rsidR="006C2E1D" w:rsidRPr="006C2E1D" w:rsidRDefault="006C2E1D" w:rsidP="006C2E1D">
            <w:pPr>
              <w:spacing w:line="240" w:lineRule="exact"/>
              <w:jc w:val="center"/>
              <w:rPr>
                <w:rFonts w:eastAsia="Calibri"/>
                <w:sz w:val="20"/>
                <w:szCs w:val="20"/>
              </w:rPr>
            </w:pPr>
            <w:r w:rsidRPr="006C2E1D">
              <w:rPr>
                <w:rFonts w:eastAsia="Calibri"/>
                <w:sz w:val="20"/>
                <w:szCs w:val="20"/>
              </w:rPr>
              <w:t>5</w:t>
            </w:r>
          </w:p>
        </w:tc>
        <w:tc>
          <w:tcPr>
            <w:tcW w:w="1366" w:type="pct"/>
            <w:vAlign w:val="center"/>
          </w:tcPr>
          <w:p w:rsidR="006C2E1D" w:rsidRPr="006C2E1D" w:rsidRDefault="006C2E1D" w:rsidP="006C2E1D">
            <w:pPr>
              <w:spacing w:line="240" w:lineRule="exact"/>
              <w:jc w:val="center"/>
              <w:rPr>
                <w:rFonts w:eastAsia="Calibri"/>
                <w:sz w:val="20"/>
                <w:szCs w:val="20"/>
              </w:rPr>
            </w:pPr>
            <w:r w:rsidRPr="006C2E1D">
              <w:rPr>
                <w:rFonts w:eastAsia="Calibri"/>
                <w:sz w:val="20"/>
                <w:szCs w:val="20"/>
              </w:rPr>
              <w:t>6</w:t>
            </w:r>
          </w:p>
        </w:tc>
      </w:tr>
      <w:tr w:rsidR="006C2E1D" w:rsidRPr="006C2E1D" w:rsidTr="001771A4">
        <w:tc>
          <w:tcPr>
            <w:tcW w:w="5000" w:type="pct"/>
            <w:gridSpan w:val="8"/>
          </w:tcPr>
          <w:p w:rsidR="006C2E1D" w:rsidRPr="006C2E1D" w:rsidRDefault="006C2E1D" w:rsidP="006C2E1D">
            <w:pPr>
              <w:spacing w:line="240" w:lineRule="exact"/>
              <w:jc w:val="center"/>
              <w:rPr>
                <w:rFonts w:eastAsia="Calibri"/>
                <w:sz w:val="20"/>
                <w:szCs w:val="20"/>
              </w:rPr>
            </w:pPr>
            <w:r w:rsidRPr="006C2E1D">
              <w:rPr>
                <w:rFonts w:eastAsia="Calibri"/>
                <w:sz w:val="20"/>
                <w:szCs w:val="20"/>
              </w:rPr>
              <w:t>1. Прием документов и регистрация заявления на предоставление муниципальной услуги</w:t>
            </w:r>
          </w:p>
        </w:tc>
      </w:tr>
      <w:tr w:rsidR="006C2E1D" w:rsidRPr="006C2E1D" w:rsidTr="001771A4">
        <w:trPr>
          <w:trHeight w:val="473"/>
        </w:trPr>
        <w:tc>
          <w:tcPr>
            <w:tcW w:w="727" w:type="pct"/>
            <w:gridSpan w:val="2"/>
            <w:vMerge w:val="restart"/>
          </w:tcPr>
          <w:p w:rsidR="006C2E1D" w:rsidRPr="006C2E1D" w:rsidRDefault="006C2E1D" w:rsidP="006C2E1D">
            <w:pPr>
              <w:spacing w:line="240" w:lineRule="exact"/>
              <w:rPr>
                <w:rFonts w:eastAsia="Calibri"/>
                <w:sz w:val="20"/>
                <w:szCs w:val="20"/>
              </w:rPr>
            </w:pPr>
            <w:r w:rsidRPr="006C2E1D">
              <w:rPr>
                <w:rFonts w:eastAsia="Calibri"/>
                <w:sz w:val="20"/>
                <w:szCs w:val="20"/>
              </w:rPr>
              <w:t xml:space="preserve">поступление заявления в адрес Администрации (Уполномоченно го органа) посредством </w:t>
            </w:r>
            <w:r w:rsidRPr="006C2E1D">
              <w:rPr>
                <w:rFonts w:eastAsia="Calibri"/>
                <w:sz w:val="20"/>
                <w:szCs w:val="20"/>
              </w:rPr>
              <w:lastRenderedPageBreak/>
              <w:t>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или на РПГУ</w:t>
            </w:r>
          </w:p>
        </w:tc>
        <w:tc>
          <w:tcPr>
            <w:tcW w:w="748" w:type="pct"/>
            <w:gridSpan w:val="2"/>
          </w:tcPr>
          <w:p w:rsidR="006C2E1D" w:rsidRPr="006C2E1D" w:rsidRDefault="006C2E1D" w:rsidP="006C2E1D">
            <w:pPr>
              <w:spacing w:line="240" w:lineRule="exact"/>
              <w:rPr>
                <w:rFonts w:eastAsia="Calibri"/>
                <w:sz w:val="20"/>
                <w:szCs w:val="20"/>
              </w:rPr>
            </w:pPr>
            <w:r w:rsidRPr="006C2E1D">
              <w:rPr>
                <w:rFonts w:eastAsia="Calibri"/>
                <w:sz w:val="20"/>
                <w:szCs w:val="20"/>
              </w:rPr>
              <w:lastRenderedPageBreak/>
              <w:t xml:space="preserve">прием и регистрация заявления и прилагаемых документов </w:t>
            </w:r>
          </w:p>
        </w:tc>
        <w:tc>
          <w:tcPr>
            <w:tcW w:w="720" w:type="pct"/>
          </w:tcPr>
          <w:p w:rsidR="006C2E1D" w:rsidRPr="006C2E1D" w:rsidRDefault="006C2E1D" w:rsidP="006C2E1D">
            <w:pPr>
              <w:spacing w:line="240" w:lineRule="exact"/>
              <w:rPr>
                <w:rFonts w:eastAsia="Calibri"/>
                <w:sz w:val="20"/>
                <w:szCs w:val="20"/>
              </w:rPr>
            </w:pPr>
            <w:r w:rsidRPr="006C2E1D">
              <w:rPr>
                <w:rFonts w:eastAsia="Calibri"/>
                <w:sz w:val="20"/>
                <w:szCs w:val="20"/>
              </w:rPr>
              <w:t>1 рабочий день</w:t>
            </w:r>
          </w:p>
        </w:tc>
        <w:tc>
          <w:tcPr>
            <w:tcW w:w="768" w:type="pct"/>
          </w:tcPr>
          <w:p w:rsidR="006C2E1D" w:rsidRPr="006C2E1D" w:rsidRDefault="006C2E1D" w:rsidP="006C2E1D">
            <w:pPr>
              <w:spacing w:line="240" w:lineRule="exact"/>
              <w:rPr>
                <w:rFonts w:eastAsia="Calibri"/>
                <w:sz w:val="20"/>
                <w:szCs w:val="20"/>
              </w:rPr>
            </w:pPr>
            <w:r w:rsidRPr="006C2E1D">
              <w:rPr>
                <w:rFonts w:eastAsia="Calibri"/>
                <w:sz w:val="20"/>
                <w:szCs w:val="20"/>
              </w:rPr>
              <w:t xml:space="preserve">должностное лицо Уполномоченного органа, ответственное за регистрацию корреспонденции </w:t>
            </w:r>
          </w:p>
        </w:tc>
        <w:tc>
          <w:tcPr>
            <w:tcW w:w="671" w:type="pct"/>
            <w:vMerge w:val="restart"/>
          </w:tcPr>
          <w:p w:rsidR="006C2E1D" w:rsidRPr="006C2E1D" w:rsidRDefault="006C2E1D" w:rsidP="006C2E1D">
            <w:pPr>
              <w:spacing w:line="240" w:lineRule="exact"/>
              <w:rPr>
                <w:rFonts w:eastAsia="Calibri"/>
                <w:color w:val="2D2D2D"/>
                <w:spacing w:val="2"/>
                <w:sz w:val="20"/>
                <w:szCs w:val="20"/>
                <w:shd w:val="clear" w:color="auto" w:fill="FFFFFF"/>
              </w:rPr>
            </w:pPr>
            <w:r w:rsidRPr="006C2E1D">
              <w:rPr>
                <w:rFonts w:eastAsia="Calibri"/>
                <w:color w:val="2D2D2D"/>
                <w:spacing w:val="2"/>
                <w:sz w:val="20"/>
                <w:szCs w:val="20"/>
                <w:shd w:val="clear" w:color="auto" w:fill="FFFFFF"/>
              </w:rPr>
              <w:t>наличие заявления и прилагаемых к нему документов;</w:t>
            </w:r>
          </w:p>
          <w:p w:rsidR="006C2E1D" w:rsidRPr="006C2E1D" w:rsidRDefault="006C2E1D" w:rsidP="006C2E1D">
            <w:pPr>
              <w:spacing w:line="240" w:lineRule="exact"/>
              <w:rPr>
                <w:rFonts w:eastAsia="Calibri"/>
                <w:color w:val="2D2D2D"/>
                <w:spacing w:val="2"/>
                <w:sz w:val="20"/>
                <w:szCs w:val="20"/>
                <w:shd w:val="clear" w:color="auto" w:fill="FFFFFF"/>
              </w:rPr>
            </w:pPr>
            <w:r w:rsidRPr="006C2E1D">
              <w:rPr>
                <w:rFonts w:eastAsia="Calibri"/>
                <w:color w:val="2D2D2D"/>
                <w:spacing w:val="2"/>
                <w:sz w:val="20"/>
                <w:szCs w:val="20"/>
                <w:shd w:val="clear" w:color="auto" w:fill="FFFFFF"/>
              </w:rPr>
              <w:t xml:space="preserve">наличие оснований для отказа в приеме </w:t>
            </w:r>
            <w:r w:rsidRPr="006C2E1D">
              <w:rPr>
                <w:rFonts w:eastAsia="Calibri"/>
                <w:color w:val="2D2D2D"/>
                <w:spacing w:val="2"/>
                <w:sz w:val="20"/>
                <w:szCs w:val="20"/>
                <w:shd w:val="clear" w:color="auto" w:fill="FFFFFF"/>
              </w:rPr>
              <w:lastRenderedPageBreak/>
              <w:t xml:space="preserve">документов, </w:t>
            </w:r>
            <w:r w:rsidRPr="006C2E1D">
              <w:rPr>
                <w:rFonts w:eastAsia="Calibri"/>
                <w:color w:val="000000"/>
                <w:sz w:val="20"/>
                <w:szCs w:val="20"/>
              </w:rPr>
              <w:t>предусмотренных пунктами 2.14, 2.15 настоящего Административного регламента</w:t>
            </w:r>
          </w:p>
          <w:p w:rsidR="006C2E1D" w:rsidRPr="006C2E1D" w:rsidRDefault="006C2E1D" w:rsidP="006C2E1D">
            <w:pPr>
              <w:spacing w:line="240" w:lineRule="exact"/>
              <w:rPr>
                <w:rFonts w:eastAsia="Calibri"/>
                <w:sz w:val="20"/>
                <w:szCs w:val="20"/>
              </w:rPr>
            </w:pPr>
          </w:p>
        </w:tc>
        <w:tc>
          <w:tcPr>
            <w:tcW w:w="1366" w:type="pct"/>
            <w:vMerge w:val="restart"/>
          </w:tcPr>
          <w:p w:rsidR="006C2E1D" w:rsidRPr="006C2E1D" w:rsidRDefault="006C2E1D" w:rsidP="006C2E1D">
            <w:pPr>
              <w:tabs>
                <w:tab w:val="left" w:pos="567"/>
              </w:tabs>
              <w:spacing w:line="240" w:lineRule="exact"/>
              <w:rPr>
                <w:rFonts w:eastAsia="Calibri"/>
                <w:color w:val="000000"/>
                <w:sz w:val="20"/>
                <w:szCs w:val="20"/>
              </w:rPr>
            </w:pPr>
            <w:r w:rsidRPr="006C2E1D">
              <w:rPr>
                <w:rFonts w:eastAsia="Calibri"/>
                <w:color w:val="000000"/>
                <w:sz w:val="20"/>
                <w:szCs w:val="20"/>
              </w:rPr>
              <w:lastRenderedPageBreak/>
              <w:t xml:space="preserve">регистрация заявления о предоставлении муниципальной услуги; </w:t>
            </w:r>
          </w:p>
          <w:p w:rsidR="006C2E1D" w:rsidRPr="006C2E1D" w:rsidRDefault="006C2E1D" w:rsidP="006C2E1D">
            <w:pPr>
              <w:tabs>
                <w:tab w:val="left" w:pos="567"/>
              </w:tabs>
              <w:spacing w:line="240" w:lineRule="exact"/>
              <w:rPr>
                <w:rFonts w:eastAsia="Calibri"/>
                <w:color w:val="000000"/>
                <w:sz w:val="20"/>
                <w:szCs w:val="20"/>
              </w:rPr>
            </w:pPr>
            <w:r w:rsidRPr="006C2E1D">
              <w:rPr>
                <w:rFonts w:eastAsia="Calibri"/>
                <w:color w:val="000000"/>
                <w:sz w:val="20"/>
                <w:szCs w:val="20"/>
              </w:rPr>
              <w:t xml:space="preserve">передача заявления и прилагаемых документов </w:t>
            </w:r>
            <w:r w:rsidRPr="006C2E1D">
              <w:rPr>
                <w:rFonts w:eastAsia="Calibri"/>
                <w:sz w:val="20"/>
                <w:szCs w:val="20"/>
              </w:rPr>
              <w:t>должностному лицу</w:t>
            </w:r>
            <w:r w:rsidRPr="006C2E1D">
              <w:rPr>
                <w:rFonts w:eastAsia="Calibri"/>
                <w:color w:val="000000"/>
                <w:sz w:val="20"/>
                <w:szCs w:val="20"/>
              </w:rPr>
              <w:t xml:space="preserve">, </w:t>
            </w:r>
            <w:r w:rsidRPr="006C2E1D">
              <w:rPr>
                <w:rFonts w:eastAsia="Calibri"/>
                <w:color w:val="000000"/>
                <w:sz w:val="20"/>
                <w:szCs w:val="20"/>
              </w:rPr>
              <w:lastRenderedPageBreak/>
              <w:t>ответственному за предоставление муниципальной услуги</w:t>
            </w:r>
          </w:p>
          <w:p w:rsidR="006C2E1D" w:rsidRPr="006C2E1D" w:rsidRDefault="006C2E1D" w:rsidP="006C2E1D">
            <w:pPr>
              <w:tabs>
                <w:tab w:val="left" w:pos="567"/>
              </w:tabs>
              <w:spacing w:line="240" w:lineRule="exact"/>
              <w:rPr>
                <w:rFonts w:eastAsia="Calibri"/>
                <w:sz w:val="20"/>
                <w:szCs w:val="20"/>
              </w:rPr>
            </w:pPr>
            <w:r w:rsidRPr="006C2E1D">
              <w:rPr>
                <w:rFonts w:eastAsia="Calibri"/>
                <w:color w:val="2D2D2D"/>
                <w:spacing w:val="2"/>
                <w:sz w:val="20"/>
                <w:szCs w:val="20"/>
                <w:shd w:val="clear" w:color="auto" w:fill="FFFFFF"/>
              </w:rPr>
              <w:t>уведомление об отказе в приеме документов, его регистрация</w:t>
            </w:r>
          </w:p>
        </w:tc>
      </w:tr>
      <w:tr w:rsidR="006C2E1D" w:rsidRPr="006C2E1D" w:rsidTr="001771A4">
        <w:trPr>
          <w:trHeight w:val="4858"/>
        </w:trPr>
        <w:tc>
          <w:tcPr>
            <w:tcW w:w="727" w:type="pct"/>
            <w:gridSpan w:val="2"/>
            <w:vMerge/>
          </w:tcPr>
          <w:p w:rsidR="006C2E1D" w:rsidRPr="006C2E1D" w:rsidRDefault="006C2E1D" w:rsidP="006C2E1D">
            <w:pPr>
              <w:spacing w:line="240" w:lineRule="exact"/>
              <w:rPr>
                <w:rFonts w:eastAsia="Calibri"/>
                <w:sz w:val="20"/>
                <w:szCs w:val="20"/>
              </w:rPr>
            </w:pPr>
          </w:p>
        </w:tc>
        <w:tc>
          <w:tcPr>
            <w:tcW w:w="748" w:type="pct"/>
            <w:gridSpan w:val="2"/>
          </w:tcPr>
          <w:p w:rsidR="006C2E1D" w:rsidRPr="006C2E1D" w:rsidRDefault="006C2E1D" w:rsidP="006C2E1D">
            <w:pPr>
              <w:widowControl w:val="0"/>
              <w:tabs>
                <w:tab w:val="left" w:pos="567"/>
              </w:tabs>
              <w:spacing w:line="240" w:lineRule="exact"/>
              <w:contextualSpacing/>
              <w:rPr>
                <w:rFonts w:eastAsia="Calibri"/>
                <w:sz w:val="20"/>
                <w:szCs w:val="20"/>
              </w:rPr>
            </w:pPr>
            <w:r w:rsidRPr="006C2E1D">
              <w:rPr>
                <w:rFonts w:eastAsia="Calibri"/>
                <w:sz w:val="20"/>
                <w:szCs w:val="20"/>
              </w:rPr>
              <w:t>передача должностному лицу Администрации (Уполномоченного органа) для назначения должностного лица, ответственного за предоставление муниципальной услуги</w:t>
            </w:r>
          </w:p>
        </w:tc>
        <w:tc>
          <w:tcPr>
            <w:tcW w:w="720" w:type="pct"/>
          </w:tcPr>
          <w:p w:rsidR="006C2E1D" w:rsidRPr="006C2E1D" w:rsidRDefault="006C2E1D" w:rsidP="006C2E1D">
            <w:pPr>
              <w:spacing w:line="240" w:lineRule="exact"/>
              <w:rPr>
                <w:rFonts w:eastAsia="Calibri"/>
                <w:sz w:val="20"/>
                <w:szCs w:val="20"/>
              </w:rPr>
            </w:pPr>
          </w:p>
        </w:tc>
        <w:tc>
          <w:tcPr>
            <w:tcW w:w="768" w:type="pct"/>
          </w:tcPr>
          <w:p w:rsidR="006C2E1D" w:rsidRPr="006C2E1D" w:rsidRDefault="006C2E1D" w:rsidP="006C2E1D">
            <w:pPr>
              <w:spacing w:line="240" w:lineRule="exact"/>
              <w:rPr>
                <w:rFonts w:eastAsia="Calibri"/>
                <w:sz w:val="20"/>
                <w:szCs w:val="20"/>
              </w:rPr>
            </w:pPr>
          </w:p>
        </w:tc>
        <w:tc>
          <w:tcPr>
            <w:tcW w:w="671" w:type="pct"/>
            <w:vMerge/>
          </w:tcPr>
          <w:p w:rsidR="006C2E1D" w:rsidRPr="006C2E1D" w:rsidRDefault="006C2E1D" w:rsidP="006C2E1D">
            <w:pPr>
              <w:spacing w:line="240" w:lineRule="exact"/>
              <w:rPr>
                <w:rFonts w:eastAsia="Calibri"/>
                <w:sz w:val="20"/>
                <w:szCs w:val="20"/>
              </w:rPr>
            </w:pPr>
          </w:p>
        </w:tc>
        <w:tc>
          <w:tcPr>
            <w:tcW w:w="1366" w:type="pct"/>
            <w:vMerge/>
          </w:tcPr>
          <w:p w:rsidR="006C2E1D" w:rsidRPr="006C2E1D" w:rsidRDefault="006C2E1D" w:rsidP="006C2E1D">
            <w:pPr>
              <w:spacing w:line="240" w:lineRule="exact"/>
              <w:rPr>
                <w:rFonts w:eastAsia="Calibri"/>
                <w:sz w:val="20"/>
                <w:szCs w:val="20"/>
              </w:rPr>
            </w:pPr>
          </w:p>
        </w:tc>
      </w:tr>
      <w:tr w:rsidR="006C2E1D" w:rsidRPr="006C2E1D" w:rsidTr="001771A4">
        <w:trPr>
          <w:trHeight w:val="472"/>
        </w:trPr>
        <w:tc>
          <w:tcPr>
            <w:tcW w:w="5000" w:type="pct"/>
            <w:gridSpan w:val="8"/>
          </w:tcPr>
          <w:p w:rsidR="006C2E1D" w:rsidRPr="006C2E1D" w:rsidRDefault="006C2E1D" w:rsidP="006C2E1D">
            <w:pPr>
              <w:autoSpaceDE w:val="0"/>
              <w:autoSpaceDN w:val="0"/>
              <w:adjustRightInd w:val="0"/>
              <w:spacing w:line="240" w:lineRule="exact"/>
              <w:ind w:firstLine="709"/>
              <w:jc w:val="center"/>
              <w:rPr>
                <w:rFonts w:eastAsia="Calibri"/>
                <w:b/>
                <w:sz w:val="20"/>
                <w:szCs w:val="20"/>
              </w:rPr>
            </w:pPr>
            <w:r w:rsidRPr="006C2E1D">
              <w:rPr>
                <w:rFonts w:eastAsia="Calibri"/>
                <w:sz w:val="20"/>
                <w:szCs w:val="20"/>
              </w:rPr>
              <w:lastRenderedPageBreak/>
              <w:t>2. Рассмотрение заявления и приложенных к нему документов, формирование и направление межведомственных запросов</w:t>
            </w:r>
          </w:p>
        </w:tc>
      </w:tr>
      <w:tr w:rsidR="006C2E1D" w:rsidRPr="006C2E1D" w:rsidTr="001771A4">
        <w:trPr>
          <w:trHeight w:val="5009"/>
        </w:trPr>
        <w:tc>
          <w:tcPr>
            <w:tcW w:w="719" w:type="pct"/>
            <w:vMerge w:val="restart"/>
          </w:tcPr>
          <w:p w:rsidR="006C2E1D" w:rsidRPr="006C2E1D" w:rsidRDefault="006C2E1D" w:rsidP="006C2E1D">
            <w:pPr>
              <w:spacing w:line="240" w:lineRule="exact"/>
              <w:rPr>
                <w:rFonts w:eastAsia="Calibri"/>
                <w:sz w:val="20"/>
                <w:szCs w:val="20"/>
              </w:rPr>
            </w:pPr>
            <w:r w:rsidRPr="006C2E1D">
              <w:rPr>
                <w:rFonts w:eastAsia="Calibri"/>
                <w:sz w:val="20"/>
                <w:szCs w:val="20"/>
              </w:rPr>
              <w:lastRenderedPageBreak/>
              <w:t>принятие ответственным должностным лицом заявления и приложенных к нему документов в целях проверки их комплектности и рассмотрения</w:t>
            </w:r>
          </w:p>
        </w:tc>
        <w:tc>
          <w:tcPr>
            <w:tcW w:w="756" w:type="pct"/>
            <w:gridSpan w:val="3"/>
            <w:tcBorders>
              <w:bottom w:val="single" w:sz="4" w:space="0" w:color="auto"/>
            </w:tcBorders>
          </w:tcPr>
          <w:p w:rsidR="006C2E1D" w:rsidRPr="006C2E1D" w:rsidRDefault="006C2E1D" w:rsidP="006C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exact"/>
              <w:rPr>
                <w:rFonts w:eastAsia="Calibri"/>
                <w:sz w:val="20"/>
                <w:szCs w:val="20"/>
              </w:rPr>
            </w:pPr>
            <w:r w:rsidRPr="006C2E1D">
              <w:rPr>
                <w:rFonts w:eastAsia="Calibri"/>
                <w:sz w:val="20"/>
                <w:szCs w:val="20"/>
              </w:rPr>
              <w:t>проверка поступивших документов ответственным должностным лицом на соответствие перечню, указанному в пункте 2.8 настоящего Административного регламента.</w:t>
            </w:r>
          </w:p>
        </w:tc>
        <w:tc>
          <w:tcPr>
            <w:tcW w:w="720" w:type="pct"/>
            <w:tcBorders>
              <w:bottom w:val="single" w:sz="4" w:space="0" w:color="auto"/>
            </w:tcBorders>
          </w:tcPr>
          <w:p w:rsidR="006C2E1D" w:rsidRPr="006C2E1D" w:rsidRDefault="006C2E1D" w:rsidP="006C2E1D">
            <w:pPr>
              <w:spacing w:line="240" w:lineRule="exact"/>
              <w:rPr>
                <w:rFonts w:eastAsia="Calibri"/>
                <w:sz w:val="20"/>
                <w:szCs w:val="20"/>
              </w:rPr>
            </w:pPr>
            <w:r w:rsidRPr="006C2E1D">
              <w:rPr>
                <w:rFonts w:eastAsia="Calibri"/>
                <w:sz w:val="20"/>
                <w:szCs w:val="20"/>
              </w:rPr>
              <w:t>1 рабочий день</w:t>
            </w:r>
          </w:p>
        </w:tc>
        <w:tc>
          <w:tcPr>
            <w:tcW w:w="768" w:type="pct"/>
            <w:vMerge w:val="restart"/>
          </w:tcPr>
          <w:p w:rsidR="006C2E1D" w:rsidRPr="006C2E1D" w:rsidRDefault="006C2E1D" w:rsidP="006C2E1D">
            <w:pPr>
              <w:spacing w:line="240" w:lineRule="exact"/>
              <w:rPr>
                <w:rFonts w:eastAsia="Calibri"/>
                <w:sz w:val="20"/>
                <w:szCs w:val="20"/>
              </w:rPr>
            </w:pPr>
            <w:r w:rsidRPr="006C2E1D">
              <w:rPr>
                <w:rFonts w:eastAsia="Calibri"/>
                <w:sz w:val="20"/>
                <w:szCs w:val="20"/>
              </w:rPr>
              <w:t>должностное лицо Уполномоченного органа, ответственное за предоставление муниципальной услуги</w:t>
            </w:r>
          </w:p>
        </w:tc>
        <w:tc>
          <w:tcPr>
            <w:tcW w:w="671" w:type="pct"/>
            <w:vMerge w:val="restart"/>
          </w:tcPr>
          <w:p w:rsidR="006C2E1D" w:rsidRPr="006C2E1D" w:rsidRDefault="006C2E1D" w:rsidP="006C2E1D">
            <w:pPr>
              <w:spacing w:line="240" w:lineRule="exact"/>
              <w:rPr>
                <w:rFonts w:eastAsia="Calibri"/>
                <w:sz w:val="20"/>
                <w:szCs w:val="20"/>
              </w:rPr>
            </w:pPr>
            <w:r w:rsidRPr="006C2E1D">
              <w:rPr>
                <w:rFonts w:eastAsia="Calibri"/>
                <w:color w:val="000000"/>
                <w:sz w:val="20"/>
                <w:szCs w:val="20"/>
              </w:rPr>
              <w:t>непредставление заявителем документов, указанных в пункте 2.9 настоящего Административного регламента</w:t>
            </w:r>
            <w:r w:rsidRPr="006C2E1D">
              <w:rPr>
                <w:rFonts w:eastAsia="Calibri"/>
                <w:sz w:val="20"/>
                <w:szCs w:val="20"/>
              </w:rPr>
              <w:t xml:space="preserve"> </w:t>
            </w:r>
          </w:p>
        </w:tc>
        <w:tc>
          <w:tcPr>
            <w:tcW w:w="1366" w:type="pct"/>
            <w:vMerge w:val="restart"/>
          </w:tcPr>
          <w:p w:rsidR="006C2E1D" w:rsidRPr="006C2E1D" w:rsidRDefault="006C2E1D" w:rsidP="006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exact"/>
              <w:rPr>
                <w:rFonts w:eastAsia="Calibri"/>
                <w:sz w:val="20"/>
                <w:szCs w:val="20"/>
              </w:rPr>
            </w:pPr>
            <w:r w:rsidRPr="006C2E1D">
              <w:rPr>
                <w:rFonts w:eastAsia="Calibri"/>
                <w:color w:val="2D2D2D"/>
                <w:spacing w:val="2"/>
                <w:sz w:val="20"/>
                <w:szCs w:val="20"/>
                <w:shd w:val="clear" w:color="auto" w:fill="FFFFFF"/>
              </w:rPr>
              <w:t>формирование и направление межведомственных запросов</w:t>
            </w:r>
          </w:p>
          <w:p w:rsidR="006C2E1D" w:rsidRPr="006C2E1D" w:rsidRDefault="006C2E1D" w:rsidP="006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exact"/>
              <w:rPr>
                <w:rFonts w:eastAsia="Calibri"/>
                <w:color w:val="000000"/>
                <w:sz w:val="20"/>
                <w:szCs w:val="20"/>
              </w:rPr>
            </w:pPr>
          </w:p>
          <w:p w:rsidR="006C2E1D" w:rsidRPr="006C2E1D" w:rsidRDefault="006C2E1D" w:rsidP="006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exact"/>
              <w:rPr>
                <w:rFonts w:eastAsia="Calibri"/>
                <w:sz w:val="20"/>
                <w:szCs w:val="20"/>
              </w:rPr>
            </w:pPr>
            <w:r w:rsidRPr="006C2E1D">
              <w:rPr>
                <w:rFonts w:eastAsia="Calibri"/>
                <w:color w:val="000000"/>
                <w:sz w:val="20"/>
                <w:szCs w:val="20"/>
              </w:rPr>
              <w:t>получение путем межведомственного взаимодействия документов (сведений), указанных в пункте 2.9 настоящего Административного регламента</w:t>
            </w:r>
            <w:r w:rsidRPr="006C2E1D">
              <w:rPr>
                <w:rFonts w:eastAsia="Calibri"/>
                <w:sz w:val="20"/>
                <w:szCs w:val="20"/>
              </w:rPr>
              <w:t xml:space="preserve"> </w:t>
            </w:r>
          </w:p>
          <w:p w:rsidR="006C2E1D" w:rsidRPr="006C2E1D" w:rsidRDefault="006C2E1D" w:rsidP="006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exact"/>
              <w:rPr>
                <w:rFonts w:eastAsia="Calibri"/>
                <w:sz w:val="20"/>
                <w:szCs w:val="20"/>
              </w:rPr>
            </w:pPr>
          </w:p>
          <w:p w:rsidR="006C2E1D" w:rsidRPr="006C2E1D" w:rsidRDefault="006C2E1D" w:rsidP="006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exact"/>
              <w:rPr>
                <w:rFonts w:eastAsia="Calibri"/>
                <w:sz w:val="20"/>
                <w:szCs w:val="20"/>
              </w:rPr>
            </w:pPr>
            <w:r w:rsidRPr="006C2E1D">
              <w:rPr>
                <w:rFonts w:eastAsia="Calibri"/>
                <w:sz w:val="20"/>
                <w:szCs w:val="20"/>
              </w:rPr>
              <w:t>регистрация документов, поступивших по межведомственному запросу</w:t>
            </w:r>
          </w:p>
          <w:p w:rsidR="006C2E1D" w:rsidRPr="006C2E1D" w:rsidRDefault="006C2E1D" w:rsidP="006C2E1D">
            <w:pPr>
              <w:spacing w:line="240" w:lineRule="exact"/>
              <w:rPr>
                <w:rFonts w:ascii="Arial" w:eastAsia="Calibri" w:hAnsi="Arial" w:cs="Arial"/>
                <w:color w:val="2D2D2D"/>
                <w:spacing w:val="2"/>
                <w:sz w:val="20"/>
                <w:szCs w:val="20"/>
                <w:shd w:val="clear" w:color="auto" w:fill="FFFFFF"/>
              </w:rPr>
            </w:pPr>
          </w:p>
          <w:p w:rsidR="006C2E1D" w:rsidRPr="006C2E1D" w:rsidRDefault="006C2E1D" w:rsidP="006C2E1D">
            <w:pPr>
              <w:spacing w:line="240" w:lineRule="exact"/>
              <w:rPr>
                <w:rFonts w:eastAsia="Calibri"/>
                <w:sz w:val="20"/>
                <w:szCs w:val="20"/>
              </w:rPr>
            </w:pPr>
          </w:p>
        </w:tc>
      </w:tr>
      <w:tr w:rsidR="006C2E1D" w:rsidRPr="006C2E1D" w:rsidTr="001771A4">
        <w:trPr>
          <w:trHeight w:val="279"/>
        </w:trPr>
        <w:tc>
          <w:tcPr>
            <w:tcW w:w="719" w:type="pct"/>
            <w:vMerge/>
          </w:tcPr>
          <w:p w:rsidR="006C2E1D" w:rsidRPr="006C2E1D" w:rsidRDefault="006C2E1D" w:rsidP="006C2E1D">
            <w:pPr>
              <w:spacing w:line="240" w:lineRule="exact"/>
              <w:rPr>
                <w:rFonts w:eastAsia="Calibri"/>
                <w:sz w:val="20"/>
                <w:szCs w:val="20"/>
              </w:rPr>
            </w:pPr>
          </w:p>
        </w:tc>
        <w:tc>
          <w:tcPr>
            <w:tcW w:w="756" w:type="pct"/>
            <w:gridSpan w:val="3"/>
          </w:tcPr>
          <w:p w:rsidR="006C2E1D" w:rsidRPr="006C2E1D" w:rsidRDefault="006C2E1D" w:rsidP="006C2E1D">
            <w:pPr>
              <w:spacing w:line="240" w:lineRule="exact"/>
              <w:rPr>
                <w:rFonts w:eastAsia="Calibri"/>
                <w:sz w:val="20"/>
                <w:szCs w:val="20"/>
              </w:rPr>
            </w:pPr>
            <w:r w:rsidRPr="006C2E1D">
              <w:rPr>
                <w:rFonts w:eastAsia="Calibri"/>
                <w:sz w:val="20"/>
                <w:szCs w:val="20"/>
              </w:rPr>
              <w:t>формирование и направление межведомственных запросов</w:t>
            </w:r>
          </w:p>
        </w:tc>
        <w:tc>
          <w:tcPr>
            <w:tcW w:w="720" w:type="pct"/>
          </w:tcPr>
          <w:p w:rsidR="006C2E1D" w:rsidRPr="006C2E1D" w:rsidRDefault="006C2E1D" w:rsidP="006C2E1D">
            <w:pPr>
              <w:autoSpaceDE w:val="0"/>
              <w:autoSpaceDN w:val="0"/>
              <w:adjustRightInd w:val="0"/>
              <w:spacing w:line="240" w:lineRule="exact"/>
              <w:rPr>
                <w:rFonts w:eastAsia="Calibri"/>
                <w:sz w:val="20"/>
                <w:szCs w:val="20"/>
              </w:rPr>
            </w:pPr>
            <w:r w:rsidRPr="006C2E1D">
              <w:rPr>
                <w:rFonts w:eastAsia="Calibri"/>
                <w:sz w:val="20"/>
                <w:szCs w:val="20"/>
              </w:rPr>
              <w:t>1 рабочий день со дня принятия ответственным должностным лицом заявления и представленных документов в целях проверки их комплектности и рассмотрения</w:t>
            </w:r>
          </w:p>
        </w:tc>
        <w:tc>
          <w:tcPr>
            <w:tcW w:w="768" w:type="pct"/>
            <w:vMerge/>
          </w:tcPr>
          <w:p w:rsidR="006C2E1D" w:rsidRPr="006C2E1D" w:rsidRDefault="006C2E1D" w:rsidP="006C2E1D">
            <w:pPr>
              <w:spacing w:line="240" w:lineRule="exact"/>
              <w:jc w:val="both"/>
              <w:rPr>
                <w:rFonts w:eastAsia="Calibri"/>
                <w:sz w:val="20"/>
                <w:szCs w:val="20"/>
              </w:rPr>
            </w:pPr>
          </w:p>
        </w:tc>
        <w:tc>
          <w:tcPr>
            <w:tcW w:w="671" w:type="pct"/>
            <w:vMerge/>
          </w:tcPr>
          <w:p w:rsidR="006C2E1D" w:rsidRPr="006C2E1D" w:rsidRDefault="006C2E1D" w:rsidP="006C2E1D">
            <w:pPr>
              <w:spacing w:line="240" w:lineRule="exact"/>
              <w:rPr>
                <w:rFonts w:eastAsia="Calibri"/>
                <w:sz w:val="20"/>
                <w:szCs w:val="20"/>
              </w:rPr>
            </w:pPr>
          </w:p>
        </w:tc>
        <w:tc>
          <w:tcPr>
            <w:tcW w:w="1366" w:type="pct"/>
            <w:vMerge/>
          </w:tcPr>
          <w:p w:rsidR="006C2E1D" w:rsidRPr="006C2E1D" w:rsidRDefault="006C2E1D" w:rsidP="006C2E1D">
            <w:pPr>
              <w:spacing w:line="240" w:lineRule="exact"/>
              <w:rPr>
                <w:rFonts w:eastAsia="Calibri"/>
                <w:sz w:val="20"/>
                <w:szCs w:val="20"/>
              </w:rPr>
            </w:pPr>
          </w:p>
        </w:tc>
      </w:tr>
      <w:tr w:rsidR="006C2E1D" w:rsidRPr="006C2E1D" w:rsidTr="001771A4">
        <w:trPr>
          <w:trHeight w:val="279"/>
        </w:trPr>
        <w:tc>
          <w:tcPr>
            <w:tcW w:w="719" w:type="pct"/>
            <w:vMerge/>
          </w:tcPr>
          <w:p w:rsidR="006C2E1D" w:rsidRPr="006C2E1D" w:rsidRDefault="006C2E1D" w:rsidP="006C2E1D">
            <w:pPr>
              <w:spacing w:line="240" w:lineRule="exact"/>
              <w:rPr>
                <w:rFonts w:eastAsia="Calibri"/>
                <w:sz w:val="20"/>
                <w:szCs w:val="20"/>
              </w:rPr>
            </w:pPr>
          </w:p>
        </w:tc>
        <w:tc>
          <w:tcPr>
            <w:tcW w:w="756" w:type="pct"/>
            <w:gridSpan w:val="3"/>
          </w:tcPr>
          <w:p w:rsidR="006C2E1D" w:rsidRPr="006C2E1D" w:rsidRDefault="006C2E1D" w:rsidP="006C2E1D">
            <w:pPr>
              <w:spacing w:line="240" w:lineRule="exact"/>
              <w:rPr>
                <w:rFonts w:eastAsia="Calibri"/>
                <w:sz w:val="20"/>
                <w:szCs w:val="20"/>
              </w:rPr>
            </w:pPr>
            <w:r w:rsidRPr="006C2E1D">
              <w:rPr>
                <w:rFonts w:eastAsia="Calibri"/>
                <w:sz w:val="20"/>
                <w:szCs w:val="20"/>
              </w:rPr>
              <w:t>получение ответов на межведомственные запросы, формирование полного комплекта документов</w:t>
            </w:r>
          </w:p>
        </w:tc>
        <w:tc>
          <w:tcPr>
            <w:tcW w:w="720" w:type="pct"/>
          </w:tcPr>
          <w:p w:rsidR="006C2E1D" w:rsidRPr="006C2E1D" w:rsidRDefault="006C2E1D" w:rsidP="006C2E1D">
            <w:pPr>
              <w:autoSpaceDE w:val="0"/>
              <w:autoSpaceDN w:val="0"/>
              <w:adjustRightInd w:val="0"/>
              <w:spacing w:line="240" w:lineRule="exact"/>
              <w:rPr>
                <w:rFonts w:eastAsia="Calibri"/>
                <w:sz w:val="20"/>
                <w:szCs w:val="20"/>
              </w:rPr>
            </w:pPr>
            <w:r w:rsidRPr="006C2E1D">
              <w:rPr>
                <w:rFonts w:eastAsia="Calibri"/>
                <w:sz w:val="20"/>
                <w:szCs w:val="20"/>
              </w:rPr>
              <w:t>5 рабочих дней</w:t>
            </w:r>
          </w:p>
        </w:tc>
        <w:tc>
          <w:tcPr>
            <w:tcW w:w="768" w:type="pct"/>
            <w:vMerge/>
          </w:tcPr>
          <w:p w:rsidR="006C2E1D" w:rsidRPr="006C2E1D" w:rsidRDefault="006C2E1D" w:rsidP="006C2E1D">
            <w:pPr>
              <w:spacing w:line="240" w:lineRule="exact"/>
              <w:jc w:val="both"/>
              <w:rPr>
                <w:rFonts w:eastAsia="Calibri"/>
                <w:sz w:val="20"/>
                <w:szCs w:val="20"/>
              </w:rPr>
            </w:pPr>
          </w:p>
        </w:tc>
        <w:tc>
          <w:tcPr>
            <w:tcW w:w="671" w:type="pct"/>
            <w:vMerge/>
          </w:tcPr>
          <w:p w:rsidR="006C2E1D" w:rsidRPr="006C2E1D" w:rsidRDefault="006C2E1D" w:rsidP="006C2E1D">
            <w:pPr>
              <w:spacing w:line="240" w:lineRule="exact"/>
              <w:rPr>
                <w:rFonts w:eastAsia="Calibri"/>
                <w:sz w:val="20"/>
                <w:szCs w:val="20"/>
              </w:rPr>
            </w:pPr>
          </w:p>
        </w:tc>
        <w:tc>
          <w:tcPr>
            <w:tcW w:w="1366" w:type="pct"/>
            <w:vMerge/>
          </w:tcPr>
          <w:p w:rsidR="006C2E1D" w:rsidRPr="006C2E1D" w:rsidRDefault="006C2E1D" w:rsidP="006C2E1D">
            <w:pPr>
              <w:spacing w:line="240" w:lineRule="exact"/>
              <w:rPr>
                <w:rFonts w:eastAsia="Calibri"/>
                <w:sz w:val="20"/>
                <w:szCs w:val="20"/>
              </w:rPr>
            </w:pPr>
          </w:p>
        </w:tc>
      </w:tr>
      <w:tr w:rsidR="006C2E1D" w:rsidRPr="006C2E1D" w:rsidTr="001771A4">
        <w:trPr>
          <w:trHeight w:val="192"/>
        </w:trPr>
        <w:tc>
          <w:tcPr>
            <w:tcW w:w="5000" w:type="pct"/>
            <w:gridSpan w:val="8"/>
            <w:tcBorders>
              <w:left w:val="single" w:sz="4" w:space="0" w:color="auto"/>
            </w:tcBorders>
          </w:tcPr>
          <w:p w:rsidR="006C2E1D" w:rsidRPr="006C2E1D" w:rsidRDefault="006C2E1D" w:rsidP="006C2E1D">
            <w:pPr>
              <w:autoSpaceDE w:val="0"/>
              <w:autoSpaceDN w:val="0"/>
              <w:adjustRightInd w:val="0"/>
              <w:spacing w:line="240" w:lineRule="exact"/>
              <w:ind w:firstLine="709"/>
              <w:jc w:val="center"/>
              <w:rPr>
                <w:rFonts w:eastAsia="Calibri"/>
                <w:b/>
                <w:sz w:val="20"/>
                <w:szCs w:val="20"/>
              </w:rPr>
            </w:pPr>
            <w:r w:rsidRPr="006C2E1D">
              <w:rPr>
                <w:rFonts w:eastAsia="Calibri"/>
                <w:sz w:val="20"/>
                <w:szCs w:val="20"/>
              </w:rPr>
              <w:lastRenderedPageBreak/>
              <w:t>3. Подготовка и направление заявителю Уведомления либо мотивированного отказа в предоставлении муниципальной услуги</w:t>
            </w:r>
          </w:p>
        </w:tc>
      </w:tr>
      <w:tr w:rsidR="006C2E1D" w:rsidRPr="006C2E1D" w:rsidTr="001771A4">
        <w:trPr>
          <w:trHeight w:val="2127"/>
        </w:trPr>
        <w:tc>
          <w:tcPr>
            <w:tcW w:w="719" w:type="pc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color w:val="000000"/>
                <w:sz w:val="20"/>
                <w:szCs w:val="20"/>
              </w:rPr>
              <w:t>Сформированный комплект документов в соответствии с пунктами 2.8 и 2.9 административного регламента;</w:t>
            </w:r>
          </w:p>
          <w:p w:rsidR="006C2E1D" w:rsidRPr="006C2E1D" w:rsidRDefault="006C2E1D" w:rsidP="006C2E1D">
            <w:pPr>
              <w:spacing w:line="240" w:lineRule="exact"/>
              <w:rPr>
                <w:rFonts w:eastAsia="Calibri"/>
                <w:sz w:val="20"/>
                <w:szCs w:val="20"/>
              </w:rPr>
            </w:pPr>
          </w:p>
        </w:tc>
        <w:tc>
          <w:tcPr>
            <w:tcW w:w="738" w:type="pct"/>
            <w:gridSpan w:val="2"/>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 xml:space="preserve">проверка документов </w:t>
            </w:r>
          </w:p>
        </w:tc>
        <w:tc>
          <w:tcPr>
            <w:tcW w:w="738" w:type="pct"/>
            <w:gridSpan w:val="2"/>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sz w:val="20"/>
                <w:szCs w:val="20"/>
              </w:rPr>
              <w:t>3 рабочих дня с момента принятия документов ответственным должностным лицом</w:t>
            </w:r>
          </w:p>
        </w:tc>
        <w:tc>
          <w:tcPr>
            <w:tcW w:w="768" w:type="pc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sz w:val="20"/>
                <w:szCs w:val="20"/>
              </w:rPr>
              <w:t>должностное лицо Уполномоченного органа, ответственное за предоставление муниципальной услуги</w:t>
            </w:r>
          </w:p>
        </w:tc>
        <w:tc>
          <w:tcPr>
            <w:tcW w:w="671" w:type="pc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sz w:val="20"/>
                <w:szCs w:val="20"/>
              </w:rPr>
              <w:t>наличие оснований, предусмотренных пунктом 2.17 настоящего Административного регламента</w:t>
            </w:r>
          </w:p>
        </w:tc>
        <w:tc>
          <w:tcPr>
            <w:tcW w:w="1366" w:type="pc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 xml:space="preserve">подписание мотивированного отказа, </w:t>
            </w:r>
            <w:r w:rsidRPr="006C2E1D">
              <w:rPr>
                <w:rFonts w:eastAsia="Calibri"/>
                <w:sz w:val="20"/>
                <w:szCs w:val="20"/>
              </w:rPr>
              <w:t xml:space="preserve">должностным лицом Администрации (Уполномоченного органа) </w:t>
            </w:r>
            <w:r w:rsidRPr="006C2E1D">
              <w:rPr>
                <w:rFonts w:eastAsia="Calibri"/>
                <w:color w:val="000000"/>
                <w:sz w:val="20"/>
                <w:szCs w:val="20"/>
              </w:rPr>
              <w:t>в предоставлении муниципальной услуги и его регистрация</w:t>
            </w:r>
          </w:p>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подписание уведомления о проведении оценки арендуемого имущества и его регистрация</w:t>
            </w:r>
          </w:p>
        </w:tc>
      </w:tr>
      <w:tr w:rsidR="006C2E1D" w:rsidRPr="006C2E1D" w:rsidTr="001771A4">
        <w:trPr>
          <w:trHeight w:val="1661"/>
        </w:trPr>
        <w:tc>
          <w:tcPr>
            <w:tcW w:w="719" w:type="pct"/>
            <w:vMerge w:val="restar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738" w:type="pct"/>
            <w:gridSpan w:val="2"/>
            <w:tcBorders>
              <w:top w:val="single" w:sz="4" w:space="0" w:color="auto"/>
              <w:left w:val="single" w:sz="4" w:space="0" w:color="auto"/>
              <w:bottom w:val="single" w:sz="4" w:space="0" w:color="auto"/>
              <w:right w:val="single" w:sz="4" w:space="0" w:color="auto"/>
            </w:tcBorders>
          </w:tcPr>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color w:val="000000"/>
                <w:sz w:val="20"/>
                <w:szCs w:val="20"/>
              </w:rPr>
              <w:t>подготовка проекта Уведомления либо мотивированного отказа в предоставлении муниципальной услуги</w:t>
            </w:r>
          </w:p>
        </w:tc>
        <w:tc>
          <w:tcPr>
            <w:tcW w:w="738" w:type="pct"/>
            <w:gridSpan w:val="2"/>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sz w:val="20"/>
                <w:szCs w:val="20"/>
              </w:rPr>
              <w:t>5 рабочих дня  с момента принятия документов ответственным должностным лицом</w:t>
            </w:r>
          </w:p>
        </w:tc>
        <w:tc>
          <w:tcPr>
            <w:tcW w:w="768" w:type="pct"/>
            <w:vMerge w:val="restar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671" w:type="pct"/>
            <w:vMerge w:val="restar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1366" w:type="pct"/>
            <w:vMerge w:val="restart"/>
            <w:tcBorders>
              <w:top w:val="single" w:sz="4" w:space="0" w:color="auto"/>
              <w:left w:val="single" w:sz="4" w:space="0" w:color="auto"/>
              <w:right w:val="single" w:sz="4" w:space="0" w:color="auto"/>
            </w:tcBorders>
          </w:tcPr>
          <w:p w:rsidR="006C2E1D" w:rsidRPr="006C2E1D" w:rsidRDefault="006C2E1D" w:rsidP="006C2E1D">
            <w:pPr>
              <w:autoSpaceDE w:val="0"/>
              <w:autoSpaceDN w:val="0"/>
              <w:adjustRightInd w:val="0"/>
              <w:spacing w:line="240" w:lineRule="exact"/>
              <w:rPr>
                <w:rFonts w:eastAsia="Calibri"/>
                <w:sz w:val="20"/>
                <w:szCs w:val="20"/>
              </w:rPr>
            </w:pPr>
          </w:p>
        </w:tc>
      </w:tr>
      <w:tr w:rsidR="006C2E1D" w:rsidRPr="006C2E1D" w:rsidTr="001771A4">
        <w:trPr>
          <w:trHeight w:val="1661"/>
        </w:trPr>
        <w:tc>
          <w:tcPr>
            <w:tcW w:w="719" w:type="pct"/>
            <w:vMerge/>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738" w:type="pct"/>
            <w:gridSpan w:val="2"/>
            <w:tcBorders>
              <w:top w:val="single" w:sz="4" w:space="0" w:color="auto"/>
              <w:left w:val="single" w:sz="4" w:space="0" w:color="auto"/>
              <w:bottom w:val="single" w:sz="4" w:space="0" w:color="auto"/>
              <w:right w:val="single" w:sz="4" w:space="0" w:color="auto"/>
            </w:tcBorders>
          </w:tcPr>
          <w:p w:rsidR="006C2E1D" w:rsidRPr="006C2E1D" w:rsidRDefault="006C2E1D" w:rsidP="006C2E1D">
            <w:pPr>
              <w:widowControl w:val="0"/>
              <w:autoSpaceDE w:val="0"/>
              <w:autoSpaceDN w:val="0"/>
              <w:adjustRightInd w:val="0"/>
              <w:spacing w:line="240" w:lineRule="exact"/>
              <w:rPr>
                <w:rFonts w:eastAsia="Calibri"/>
                <w:color w:val="000000"/>
                <w:sz w:val="20"/>
                <w:szCs w:val="20"/>
              </w:rPr>
            </w:pPr>
            <w:r w:rsidRPr="006C2E1D">
              <w:rPr>
                <w:rFonts w:eastAsia="Calibri"/>
                <w:sz w:val="20"/>
                <w:szCs w:val="20"/>
              </w:rPr>
              <w:t>согласование Уведомления либо мотивированного отказа в предоставлении муниципальной услуги</w:t>
            </w:r>
            <w:r w:rsidRPr="006C2E1D">
              <w:rPr>
                <w:rFonts w:eastAsia="Calibri"/>
                <w:color w:val="000000"/>
                <w:sz w:val="20"/>
                <w:szCs w:val="20"/>
              </w:rPr>
              <w:t>;</w:t>
            </w:r>
          </w:p>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color w:val="000000"/>
                <w:sz w:val="20"/>
                <w:szCs w:val="20"/>
              </w:rPr>
              <w:t xml:space="preserve">подписание Уведомления либо мотивированного отказа в предоставлении муниципальной услуги должностным лицом, </w:t>
            </w:r>
            <w:r w:rsidRPr="006C2E1D">
              <w:rPr>
                <w:rFonts w:eastAsia="Calibri"/>
                <w:sz w:val="20"/>
                <w:szCs w:val="20"/>
              </w:rPr>
              <w:t>Администрации (Уполномоченного органа)</w:t>
            </w:r>
          </w:p>
        </w:tc>
        <w:tc>
          <w:tcPr>
            <w:tcW w:w="738" w:type="pct"/>
            <w:gridSpan w:val="2"/>
            <w:tcBorders>
              <w:top w:val="single" w:sz="4" w:space="0" w:color="auto"/>
              <w:left w:val="single" w:sz="4" w:space="0" w:color="auto"/>
              <w:bottom w:val="single" w:sz="4" w:space="0" w:color="auto"/>
              <w:right w:val="single" w:sz="4" w:space="0" w:color="auto"/>
            </w:tcBorders>
          </w:tcPr>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sz w:val="20"/>
                <w:szCs w:val="20"/>
              </w:rPr>
              <w:t>3 рабочих дня</w:t>
            </w:r>
          </w:p>
          <w:p w:rsidR="006C2E1D" w:rsidRPr="006C2E1D" w:rsidRDefault="006C2E1D" w:rsidP="006C2E1D">
            <w:pPr>
              <w:widowControl w:val="0"/>
              <w:autoSpaceDE w:val="0"/>
              <w:autoSpaceDN w:val="0"/>
              <w:adjustRightInd w:val="0"/>
              <w:spacing w:line="240" w:lineRule="exact"/>
              <w:rPr>
                <w:rFonts w:eastAsia="Calibri"/>
                <w:sz w:val="20"/>
                <w:szCs w:val="20"/>
              </w:rPr>
            </w:pPr>
          </w:p>
        </w:tc>
        <w:tc>
          <w:tcPr>
            <w:tcW w:w="768" w:type="pct"/>
            <w:vMerge/>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671" w:type="pct"/>
            <w:vMerge/>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1366" w:type="pct"/>
            <w:vMerge/>
            <w:tcBorders>
              <w:left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p>
        </w:tc>
      </w:tr>
      <w:tr w:rsidR="006C2E1D" w:rsidRPr="006C2E1D" w:rsidTr="001771A4">
        <w:trPr>
          <w:trHeight w:val="1448"/>
        </w:trPr>
        <w:tc>
          <w:tcPr>
            <w:tcW w:w="719" w:type="pct"/>
            <w:vMerge/>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738" w:type="pct"/>
            <w:gridSpan w:val="2"/>
            <w:vMerge w:val="restart"/>
            <w:tcBorders>
              <w:top w:val="single" w:sz="4" w:space="0" w:color="auto"/>
              <w:left w:val="single" w:sz="4" w:space="0" w:color="auto"/>
              <w:right w:val="single" w:sz="4" w:space="0" w:color="auto"/>
            </w:tcBorders>
          </w:tcPr>
          <w:p w:rsidR="006C2E1D" w:rsidRPr="006C2E1D" w:rsidRDefault="006C2E1D" w:rsidP="006C2E1D">
            <w:pPr>
              <w:autoSpaceDE w:val="0"/>
              <w:autoSpaceDN w:val="0"/>
              <w:adjustRightInd w:val="0"/>
              <w:spacing w:line="240" w:lineRule="exact"/>
              <w:rPr>
                <w:rFonts w:eastAsia="Calibri"/>
                <w:sz w:val="20"/>
                <w:szCs w:val="20"/>
              </w:rPr>
            </w:pPr>
            <w:r w:rsidRPr="006C2E1D">
              <w:rPr>
                <w:rFonts w:eastAsia="Calibri"/>
                <w:sz w:val="20"/>
                <w:szCs w:val="20"/>
              </w:rPr>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sz w:val="20"/>
                <w:szCs w:val="20"/>
              </w:rPr>
              <w:t>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738" w:type="pct"/>
            <w:gridSpan w:val="2"/>
            <w:tcBorders>
              <w:top w:val="single" w:sz="4" w:space="0" w:color="auto"/>
              <w:left w:val="single" w:sz="4" w:space="0" w:color="auto"/>
              <w:bottom w:val="single" w:sz="4" w:space="0" w:color="auto"/>
              <w:right w:val="single" w:sz="4" w:space="0" w:color="auto"/>
            </w:tcBorders>
          </w:tcPr>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sz w:val="20"/>
                <w:szCs w:val="20"/>
              </w:rPr>
              <w:t>2 рабочих дня для регистрации исходящей корреспонденции</w:t>
            </w:r>
          </w:p>
        </w:tc>
        <w:tc>
          <w:tcPr>
            <w:tcW w:w="768" w:type="pct"/>
            <w:vMerge/>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671" w:type="pct"/>
            <w:vMerge/>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1366" w:type="pct"/>
            <w:vMerge/>
            <w:tcBorders>
              <w:left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p>
        </w:tc>
      </w:tr>
      <w:tr w:rsidR="006C2E1D" w:rsidRPr="006C2E1D" w:rsidTr="001771A4">
        <w:trPr>
          <w:trHeight w:val="1023"/>
        </w:trPr>
        <w:tc>
          <w:tcPr>
            <w:tcW w:w="719" w:type="pct"/>
            <w:vMerge/>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738" w:type="pct"/>
            <w:gridSpan w:val="2"/>
            <w:vMerge/>
            <w:tcBorders>
              <w:left w:val="single" w:sz="4" w:space="0" w:color="auto"/>
              <w:bottom w:val="single" w:sz="4" w:space="0" w:color="auto"/>
              <w:right w:val="single" w:sz="4" w:space="0" w:color="auto"/>
            </w:tcBorders>
          </w:tcPr>
          <w:p w:rsidR="006C2E1D" w:rsidRPr="006C2E1D" w:rsidRDefault="006C2E1D" w:rsidP="006C2E1D">
            <w:pPr>
              <w:autoSpaceDE w:val="0"/>
              <w:autoSpaceDN w:val="0"/>
              <w:adjustRightInd w:val="0"/>
              <w:spacing w:line="240" w:lineRule="exact"/>
              <w:rPr>
                <w:rFonts w:eastAsia="Calibri"/>
                <w:sz w:val="20"/>
                <w:szCs w:val="20"/>
              </w:rPr>
            </w:pPr>
          </w:p>
        </w:tc>
        <w:tc>
          <w:tcPr>
            <w:tcW w:w="738" w:type="pct"/>
            <w:gridSpan w:val="2"/>
            <w:tcBorders>
              <w:top w:val="single" w:sz="4" w:space="0" w:color="auto"/>
              <w:left w:val="single" w:sz="4" w:space="0" w:color="auto"/>
              <w:bottom w:val="single" w:sz="4" w:space="0" w:color="auto"/>
              <w:right w:val="single" w:sz="4" w:space="0" w:color="auto"/>
            </w:tcBorders>
          </w:tcPr>
          <w:p w:rsidR="006C2E1D" w:rsidRPr="006C2E1D" w:rsidRDefault="006C2E1D" w:rsidP="006C2E1D">
            <w:pPr>
              <w:widowControl w:val="0"/>
              <w:autoSpaceDE w:val="0"/>
              <w:autoSpaceDN w:val="0"/>
              <w:adjustRightInd w:val="0"/>
              <w:spacing w:line="240" w:lineRule="exact"/>
              <w:rPr>
                <w:rFonts w:eastAsia="Calibri"/>
                <w:sz w:val="20"/>
                <w:szCs w:val="20"/>
              </w:rPr>
            </w:pPr>
          </w:p>
        </w:tc>
        <w:tc>
          <w:tcPr>
            <w:tcW w:w="768" w:type="pct"/>
            <w:vMerge/>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671" w:type="pct"/>
            <w:vMerge/>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1366" w:type="pct"/>
            <w:vMerge/>
            <w:tcBorders>
              <w:left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p>
        </w:tc>
      </w:tr>
      <w:tr w:rsidR="006C2E1D" w:rsidRPr="006C2E1D" w:rsidTr="001771A4">
        <w:trPr>
          <w:trHeight w:val="378"/>
        </w:trPr>
        <w:tc>
          <w:tcPr>
            <w:tcW w:w="5000" w:type="pct"/>
            <w:gridSpan w:val="8"/>
            <w:tcBorders>
              <w:top w:val="single" w:sz="4" w:space="0" w:color="auto"/>
              <w:left w:val="single" w:sz="4" w:space="0" w:color="auto"/>
              <w:right w:val="single" w:sz="4" w:space="0" w:color="auto"/>
            </w:tcBorders>
          </w:tcPr>
          <w:p w:rsidR="006C2E1D" w:rsidRPr="006C2E1D" w:rsidRDefault="006C2E1D" w:rsidP="006C2E1D">
            <w:pPr>
              <w:spacing w:line="240" w:lineRule="exact"/>
              <w:ind w:left="360"/>
              <w:jc w:val="center"/>
              <w:rPr>
                <w:rFonts w:eastAsia="Calibri"/>
                <w:color w:val="000000"/>
                <w:sz w:val="20"/>
                <w:szCs w:val="20"/>
              </w:rPr>
            </w:pPr>
            <w:r w:rsidRPr="006C2E1D">
              <w:rPr>
                <w:rFonts w:eastAsia="Calibri"/>
                <w:color w:val="000000"/>
                <w:sz w:val="20"/>
                <w:szCs w:val="20"/>
              </w:rPr>
              <w:t>4.Подготовка решения Уполномоченного органа на оценку рыночной стоимости объекта недвижимости</w:t>
            </w:r>
          </w:p>
        </w:tc>
      </w:tr>
      <w:tr w:rsidR="006C2E1D" w:rsidRPr="006C2E1D" w:rsidTr="001771A4">
        <w:trPr>
          <w:trHeight w:val="192"/>
        </w:trPr>
        <w:tc>
          <w:tcPr>
            <w:tcW w:w="719" w:type="pc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Направление заявителю уведомления о проведении рыночной оценки арендуемого имущества</w:t>
            </w:r>
          </w:p>
          <w:p w:rsidR="006C2E1D" w:rsidRPr="006C2E1D" w:rsidRDefault="006C2E1D" w:rsidP="006C2E1D">
            <w:pPr>
              <w:spacing w:line="240" w:lineRule="exact"/>
              <w:rPr>
                <w:rFonts w:eastAsia="Calibri"/>
                <w:sz w:val="20"/>
                <w:szCs w:val="20"/>
              </w:rPr>
            </w:pPr>
          </w:p>
        </w:tc>
        <w:tc>
          <w:tcPr>
            <w:tcW w:w="756" w:type="pct"/>
            <w:gridSpan w:val="3"/>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color w:val="000000"/>
                <w:sz w:val="20"/>
                <w:szCs w:val="20"/>
              </w:rPr>
              <w:t xml:space="preserve">согласование проекта приказа на оценку рыночной стоимости арендуемого имущества с должностным лицом </w:t>
            </w:r>
            <w:r w:rsidRPr="006C2E1D">
              <w:rPr>
                <w:rFonts w:eastAsia="Calibri"/>
                <w:sz w:val="20"/>
                <w:szCs w:val="20"/>
              </w:rPr>
              <w:t>Администрации (Уполномоченного органа)</w:t>
            </w:r>
          </w:p>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 xml:space="preserve">направление подписанного приказа </w:t>
            </w:r>
            <w:r w:rsidRPr="006C2E1D">
              <w:rPr>
                <w:rFonts w:eastAsia="Calibri"/>
                <w:color w:val="000000"/>
                <w:sz w:val="20"/>
                <w:szCs w:val="20"/>
              </w:rPr>
              <w:lastRenderedPageBreak/>
              <w:t>на оценку рыночной стоимости арендуемого имущества  должностному лицу, ответственному за регистрацию приказов;</w:t>
            </w:r>
          </w:p>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приказ Уполномоченного органа на оценку рыночной стоимости арендуемого имущества (далее – приказ на оценку);</w:t>
            </w:r>
          </w:p>
          <w:p w:rsidR="006C2E1D" w:rsidRPr="006C2E1D" w:rsidRDefault="006C2E1D" w:rsidP="006C2E1D">
            <w:pPr>
              <w:widowControl w:val="0"/>
              <w:autoSpaceDE w:val="0"/>
              <w:autoSpaceDN w:val="0"/>
              <w:adjustRightInd w:val="0"/>
              <w:spacing w:line="240" w:lineRule="exact"/>
              <w:rPr>
                <w:rFonts w:eastAsia="Calibri"/>
                <w:sz w:val="20"/>
                <w:szCs w:val="20"/>
              </w:rPr>
            </w:pPr>
          </w:p>
        </w:tc>
        <w:tc>
          <w:tcPr>
            <w:tcW w:w="720" w:type="pct"/>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sz w:val="20"/>
                <w:szCs w:val="20"/>
              </w:rPr>
              <w:lastRenderedPageBreak/>
              <w:t>3 рабочих дня</w:t>
            </w:r>
          </w:p>
        </w:tc>
        <w:tc>
          <w:tcPr>
            <w:tcW w:w="768" w:type="pc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sz w:val="20"/>
                <w:szCs w:val="20"/>
              </w:rPr>
              <w:t>должностное лицо Уполномоченного органа, ответственное за предоставление муниципальной услуги</w:t>
            </w:r>
          </w:p>
        </w:tc>
        <w:tc>
          <w:tcPr>
            <w:tcW w:w="671" w:type="pc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color w:val="000000"/>
                <w:sz w:val="20"/>
                <w:szCs w:val="20"/>
              </w:rPr>
              <w:t>отсутствие оснований для отказа в предоставлении муниципальной услуги, предусмотренных пунктом 2.17 настоящего Административного регламента</w:t>
            </w:r>
          </w:p>
        </w:tc>
        <w:tc>
          <w:tcPr>
            <w:tcW w:w="1366" w:type="pct"/>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r w:rsidRPr="006C2E1D">
              <w:rPr>
                <w:rFonts w:eastAsia="Calibri"/>
                <w:sz w:val="20"/>
                <w:szCs w:val="20"/>
              </w:rPr>
              <w:t>зарегистрированный и подписанный приказ на оценку</w:t>
            </w:r>
          </w:p>
        </w:tc>
      </w:tr>
      <w:tr w:rsidR="006C2E1D" w:rsidRPr="006C2E1D" w:rsidTr="001771A4">
        <w:trPr>
          <w:trHeight w:val="451"/>
        </w:trPr>
        <w:tc>
          <w:tcPr>
            <w:tcW w:w="5000" w:type="pct"/>
            <w:gridSpan w:val="8"/>
            <w:tcBorders>
              <w:top w:val="single" w:sz="4" w:space="0" w:color="auto"/>
              <w:left w:val="single" w:sz="4" w:space="0" w:color="auto"/>
              <w:right w:val="single" w:sz="4" w:space="0" w:color="auto"/>
            </w:tcBorders>
          </w:tcPr>
          <w:p w:rsidR="006C2E1D" w:rsidRPr="006C2E1D" w:rsidRDefault="006C2E1D" w:rsidP="006C2E1D">
            <w:pPr>
              <w:spacing w:line="240" w:lineRule="exact"/>
              <w:jc w:val="center"/>
              <w:rPr>
                <w:rFonts w:eastAsia="Calibri"/>
                <w:sz w:val="20"/>
                <w:szCs w:val="20"/>
              </w:rPr>
            </w:pPr>
            <w:r w:rsidRPr="006C2E1D">
              <w:rPr>
                <w:rFonts w:eastAsia="Calibri"/>
                <w:color w:val="000000"/>
                <w:sz w:val="20"/>
                <w:szCs w:val="20"/>
              </w:rPr>
              <w:lastRenderedPageBreak/>
              <w:t>5.Заключение договора на проведение оценки рыночной стоимости арендуемого имущества и установление рыночной стоимости объекта оценки</w:t>
            </w:r>
          </w:p>
        </w:tc>
      </w:tr>
      <w:tr w:rsidR="006C2E1D" w:rsidRPr="006C2E1D" w:rsidTr="001771A4">
        <w:trPr>
          <w:trHeight w:val="739"/>
        </w:trPr>
        <w:tc>
          <w:tcPr>
            <w:tcW w:w="719" w:type="pct"/>
            <w:vMerge w:val="restart"/>
            <w:tcBorders>
              <w:top w:val="single" w:sz="4" w:space="0" w:color="auto"/>
              <w:left w:val="single" w:sz="4" w:space="0" w:color="auto"/>
              <w:right w:val="single" w:sz="4" w:space="0" w:color="auto"/>
            </w:tcBorders>
          </w:tcPr>
          <w:p w:rsidR="006C2E1D" w:rsidRPr="006C2E1D" w:rsidRDefault="006C2E1D" w:rsidP="006C2E1D">
            <w:pPr>
              <w:shd w:val="clear" w:color="auto" w:fill="FFFFFF"/>
              <w:spacing w:line="240" w:lineRule="exact"/>
              <w:textAlignment w:val="baseline"/>
              <w:rPr>
                <w:rFonts w:eastAsia="Times New Roman"/>
                <w:spacing w:val="2"/>
                <w:sz w:val="20"/>
                <w:szCs w:val="20"/>
                <w:lang w:eastAsia="ru-RU"/>
              </w:rPr>
            </w:pPr>
            <w:r w:rsidRPr="006C2E1D">
              <w:rPr>
                <w:rFonts w:eastAsia="Times New Roman"/>
                <w:spacing w:val="2"/>
                <w:sz w:val="20"/>
                <w:szCs w:val="20"/>
                <w:lang w:eastAsia="ru-RU"/>
              </w:rPr>
              <w:t>сформированный пакет документов;</w:t>
            </w:r>
          </w:p>
          <w:p w:rsidR="006C2E1D" w:rsidRPr="006C2E1D" w:rsidRDefault="006C2E1D" w:rsidP="006C2E1D">
            <w:pPr>
              <w:shd w:val="clear" w:color="auto" w:fill="FFFFFF"/>
              <w:spacing w:line="240" w:lineRule="exact"/>
              <w:textAlignment w:val="baseline"/>
              <w:rPr>
                <w:rFonts w:eastAsia="Calibri"/>
                <w:color w:val="000000"/>
                <w:sz w:val="20"/>
                <w:szCs w:val="20"/>
                <w:lang w:eastAsia="ru-RU"/>
              </w:rPr>
            </w:pPr>
            <w:r w:rsidRPr="006C2E1D">
              <w:rPr>
                <w:rFonts w:eastAsia="Times New Roman"/>
                <w:spacing w:val="2"/>
                <w:sz w:val="20"/>
                <w:szCs w:val="20"/>
                <w:lang w:eastAsia="ru-RU"/>
              </w:rPr>
              <w:t xml:space="preserve">отчет об определении рыночной стоимости арендуемого имущества </w:t>
            </w:r>
            <w:r w:rsidRPr="006C2E1D">
              <w:rPr>
                <w:rFonts w:eastAsia="Times New Roman"/>
                <w:spacing w:val="2"/>
                <w:sz w:val="20"/>
                <w:szCs w:val="20"/>
                <w:lang w:eastAsia="ru-RU"/>
              </w:rPr>
              <w:br/>
            </w:r>
          </w:p>
        </w:tc>
        <w:tc>
          <w:tcPr>
            <w:tcW w:w="756" w:type="pct"/>
            <w:gridSpan w:val="3"/>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Проведение конкурса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заключение муниципального контракта</w:t>
            </w:r>
          </w:p>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 xml:space="preserve"> </w:t>
            </w:r>
          </w:p>
        </w:tc>
        <w:tc>
          <w:tcPr>
            <w:tcW w:w="720" w:type="pct"/>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sz w:val="20"/>
                <w:szCs w:val="20"/>
              </w:rPr>
              <w:t xml:space="preserve">30 </w:t>
            </w:r>
            <w:r w:rsidRPr="006C2E1D">
              <w:rPr>
                <w:rFonts w:eastAsia="Calibri"/>
                <w:color w:val="000000"/>
                <w:sz w:val="20"/>
                <w:szCs w:val="20"/>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768" w:type="pct"/>
            <w:vMerge w:val="restar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sz w:val="20"/>
                <w:szCs w:val="20"/>
              </w:rPr>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bCs/>
                <w:color w:val="000000"/>
                <w:sz w:val="20"/>
                <w:szCs w:val="20"/>
              </w:rPr>
            </w:pPr>
            <w:r w:rsidRPr="006C2E1D">
              <w:rPr>
                <w:rFonts w:eastAsia="Calibri"/>
                <w:bCs/>
                <w:color w:val="000000"/>
                <w:sz w:val="20"/>
                <w:szCs w:val="20"/>
              </w:rPr>
              <w:t>получение должностным лицом отчета об оценке рыночной стоимости объекта недвижимости</w:t>
            </w:r>
          </w:p>
          <w:p w:rsidR="006C2E1D" w:rsidRPr="006C2E1D" w:rsidRDefault="006C2E1D" w:rsidP="006C2E1D">
            <w:pPr>
              <w:spacing w:line="240" w:lineRule="exact"/>
              <w:rPr>
                <w:rFonts w:eastAsia="Calibri"/>
                <w:color w:val="000000"/>
                <w:sz w:val="20"/>
                <w:szCs w:val="20"/>
              </w:rPr>
            </w:pPr>
          </w:p>
        </w:tc>
        <w:tc>
          <w:tcPr>
            <w:tcW w:w="1366" w:type="pct"/>
            <w:vMerge w:val="restar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color w:val="000000"/>
                <w:sz w:val="20"/>
                <w:szCs w:val="20"/>
              </w:rPr>
              <w:t>передача</w:t>
            </w:r>
            <w:r w:rsidRPr="006C2E1D">
              <w:rPr>
                <w:rFonts w:eastAsia="Calibri"/>
                <w:bCs/>
                <w:color w:val="000000"/>
                <w:sz w:val="20"/>
                <w:szCs w:val="20"/>
              </w:rPr>
              <w:t xml:space="preserve"> отчета об оценке рыночной стоимости объекта недвижимости, ответственному должностному лицу</w:t>
            </w:r>
          </w:p>
        </w:tc>
      </w:tr>
      <w:tr w:rsidR="006C2E1D" w:rsidRPr="006C2E1D" w:rsidTr="001771A4">
        <w:trPr>
          <w:trHeight w:val="1376"/>
        </w:trPr>
        <w:tc>
          <w:tcPr>
            <w:tcW w:w="719" w:type="pct"/>
            <w:vMerge/>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p>
        </w:tc>
        <w:tc>
          <w:tcPr>
            <w:tcW w:w="756" w:type="pct"/>
            <w:gridSpan w:val="3"/>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исполнение муниципального контракта</w:t>
            </w:r>
          </w:p>
          <w:p w:rsidR="006C2E1D" w:rsidRPr="006C2E1D" w:rsidRDefault="006C2E1D" w:rsidP="006C2E1D">
            <w:pPr>
              <w:spacing w:line="240" w:lineRule="exact"/>
              <w:rPr>
                <w:rFonts w:eastAsia="Calibri"/>
                <w:color w:val="000000"/>
                <w:sz w:val="20"/>
                <w:szCs w:val="20"/>
              </w:rPr>
            </w:pPr>
          </w:p>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 xml:space="preserve">предоставление ответственному должностному лицу отчета об оценке </w:t>
            </w:r>
          </w:p>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 xml:space="preserve">рыночной стоимости арендуемого имущества </w:t>
            </w:r>
          </w:p>
        </w:tc>
        <w:tc>
          <w:tcPr>
            <w:tcW w:w="720" w:type="pct"/>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 xml:space="preserve">60 календарных дней с момента получения отделом оценки приказа об оценке с документами, необходимыми для установления рыночной стоимости объекта оценки </w:t>
            </w:r>
          </w:p>
          <w:p w:rsidR="006C2E1D" w:rsidRPr="006C2E1D" w:rsidRDefault="006C2E1D" w:rsidP="006C2E1D">
            <w:pPr>
              <w:spacing w:line="240" w:lineRule="exact"/>
              <w:rPr>
                <w:rFonts w:eastAsia="Calibri"/>
                <w:sz w:val="20"/>
                <w:szCs w:val="20"/>
              </w:rPr>
            </w:pPr>
          </w:p>
        </w:tc>
        <w:tc>
          <w:tcPr>
            <w:tcW w:w="768" w:type="pct"/>
            <w:vMerge/>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671" w:type="pct"/>
            <w:vMerge/>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p>
        </w:tc>
        <w:tc>
          <w:tcPr>
            <w:tcW w:w="1366" w:type="pct"/>
            <w:vMerge/>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p>
        </w:tc>
      </w:tr>
      <w:tr w:rsidR="006C2E1D" w:rsidRPr="006C2E1D" w:rsidTr="001771A4">
        <w:trPr>
          <w:trHeight w:val="406"/>
        </w:trPr>
        <w:tc>
          <w:tcPr>
            <w:tcW w:w="5000" w:type="pct"/>
            <w:gridSpan w:val="8"/>
            <w:tcBorders>
              <w:left w:val="single" w:sz="4" w:space="0" w:color="auto"/>
              <w:right w:val="single" w:sz="4" w:space="0" w:color="auto"/>
            </w:tcBorders>
          </w:tcPr>
          <w:p w:rsidR="006C2E1D" w:rsidRPr="006C2E1D" w:rsidRDefault="006C2E1D" w:rsidP="006C2E1D">
            <w:pPr>
              <w:spacing w:line="240" w:lineRule="exact"/>
              <w:jc w:val="center"/>
              <w:rPr>
                <w:rFonts w:eastAsia="Calibri"/>
                <w:color w:val="000000"/>
                <w:sz w:val="20"/>
                <w:szCs w:val="20"/>
              </w:rPr>
            </w:pPr>
            <w:r w:rsidRPr="006C2E1D">
              <w:rPr>
                <w:rFonts w:eastAsia="Calibri"/>
                <w:sz w:val="20"/>
                <w:szCs w:val="20"/>
              </w:rPr>
              <w:lastRenderedPageBreak/>
              <w:t xml:space="preserve">6.Подготовка решения Уполномоченного органа об условиях приватизации </w:t>
            </w:r>
            <w:r w:rsidRPr="006C2E1D">
              <w:rPr>
                <w:rFonts w:eastAsia="Calibri"/>
                <w:color w:val="000000"/>
                <w:sz w:val="20"/>
                <w:szCs w:val="20"/>
              </w:rPr>
              <w:t>арендуемого имущества</w:t>
            </w:r>
          </w:p>
        </w:tc>
      </w:tr>
      <w:tr w:rsidR="006C2E1D" w:rsidRPr="006C2E1D" w:rsidTr="001771A4">
        <w:trPr>
          <w:trHeight w:val="637"/>
        </w:trPr>
        <w:tc>
          <w:tcPr>
            <w:tcW w:w="719" w:type="pct"/>
            <w:vMerge w:val="restart"/>
            <w:tcBorders>
              <w:left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 xml:space="preserve">получение ответственным </w:t>
            </w:r>
            <w:r w:rsidRPr="006C2E1D">
              <w:rPr>
                <w:rFonts w:eastAsia="Calibri"/>
                <w:sz w:val="20"/>
                <w:szCs w:val="20"/>
              </w:rPr>
              <w:t>должностным лицом</w:t>
            </w:r>
            <w:r w:rsidRPr="006C2E1D">
              <w:rPr>
                <w:rFonts w:eastAsia="Calibri"/>
                <w:color w:val="000000"/>
                <w:sz w:val="20"/>
                <w:szCs w:val="20"/>
              </w:rPr>
              <w:t xml:space="preserve"> отчета об оценке рыночной стоимости арендуемого имущества</w:t>
            </w:r>
          </w:p>
        </w:tc>
        <w:tc>
          <w:tcPr>
            <w:tcW w:w="756" w:type="pct"/>
            <w:gridSpan w:val="3"/>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подготовка проекта решения Уполномоченного органа об условиях приватизации муниципального имущества, предусматривающего преимущественное право арендатора на приобретение арендуемого имущества, в том числе:</w:t>
            </w:r>
          </w:p>
        </w:tc>
        <w:tc>
          <w:tcPr>
            <w:tcW w:w="720" w:type="pct"/>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 xml:space="preserve">14 календарных дней с даты </w:t>
            </w:r>
            <w:r w:rsidRPr="006C2E1D">
              <w:rPr>
                <w:rFonts w:eastAsia="Calibri"/>
                <w:sz w:val="20"/>
                <w:szCs w:val="20"/>
              </w:rPr>
              <w:t xml:space="preserve">получения ответственным должностным лицом отчета об оценке </w:t>
            </w:r>
            <w:r w:rsidRPr="006C2E1D">
              <w:rPr>
                <w:rFonts w:eastAsia="Calibri"/>
                <w:color w:val="000000"/>
                <w:sz w:val="20"/>
                <w:szCs w:val="20"/>
              </w:rPr>
              <w:t>рыночной стоимости арендуемого имущества</w:t>
            </w:r>
          </w:p>
        </w:tc>
        <w:tc>
          <w:tcPr>
            <w:tcW w:w="768" w:type="pct"/>
            <w:vMerge w:val="restart"/>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sz w:val="20"/>
                <w:szCs w:val="20"/>
              </w:rPr>
              <w:t>должностное лицо Уполномоченного органа, ответственное за предоставление муниципальной услуги</w:t>
            </w:r>
          </w:p>
        </w:tc>
        <w:tc>
          <w:tcPr>
            <w:tcW w:w="671" w:type="pct"/>
            <w:vMerge w:val="restart"/>
            <w:tcBorders>
              <w:left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получение ответственным должностным лицом отчета об оценке рыночной стоимости арендуемого имущества</w:t>
            </w:r>
          </w:p>
        </w:tc>
        <w:tc>
          <w:tcPr>
            <w:tcW w:w="1366" w:type="pct"/>
            <w:vMerge w:val="restart"/>
            <w:tcBorders>
              <w:left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rsidR="006C2E1D" w:rsidRPr="006C2E1D" w:rsidRDefault="006C2E1D" w:rsidP="006C2E1D">
            <w:pPr>
              <w:spacing w:line="240" w:lineRule="exact"/>
              <w:rPr>
                <w:rFonts w:eastAsia="Calibri"/>
                <w:color w:val="000000"/>
                <w:sz w:val="20"/>
                <w:szCs w:val="20"/>
              </w:rPr>
            </w:pPr>
          </w:p>
        </w:tc>
      </w:tr>
      <w:tr w:rsidR="006C2E1D" w:rsidRPr="006C2E1D" w:rsidTr="001771A4">
        <w:trPr>
          <w:trHeight w:val="637"/>
        </w:trPr>
        <w:tc>
          <w:tcPr>
            <w:tcW w:w="719" w:type="pct"/>
            <w:vMerge/>
            <w:tcBorders>
              <w:left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p>
        </w:tc>
        <w:tc>
          <w:tcPr>
            <w:tcW w:w="756" w:type="pct"/>
            <w:gridSpan w:val="3"/>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t xml:space="preserve">согласование проекта решения Уполномоченного органа об условиях приватизации муниципального имущества с </w:t>
            </w:r>
            <w:r w:rsidRPr="006C2E1D">
              <w:rPr>
                <w:rFonts w:eastAsia="Calibri"/>
                <w:color w:val="2D2D2D"/>
                <w:spacing w:val="2"/>
                <w:sz w:val="20"/>
                <w:szCs w:val="20"/>
                <w:shd w:val="clear" w:color="auto" w:fill="FFFFFF"/>
              </w:rPr>
              <w:t xml:space="preserve">должностным лицом </w:t>
            </w:r>
            <w:r w:rsidRPr="006C2E1D">
              <w:rPr>
                <w:rFonts w:eastAsia="Calibri"/>
                <w:sz w:val="20"/>
                <w:szCs w:val="20"/>
              </w:rPr>
              <w:t>Администрации (Уполномоченного органа);</w:t>
            </w:r>
          </w:p>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lastRenderedPageBreak/>
              <w:t xml:space="preserve">согласованный проект решения Уполномоченного органа об условиях приватизации муниципального имущества рассматривает и подписывает </w:t>
            </w:r>
            <w:r w:rsidRPr="006C2E1D">
              <w:rPr>
                <w:rFonts w:eastAsia="Calibri"/>
                <w:sz w:val="20"/>
                <w:szCs w:val="20"/>
              </w:rPr>
              <w:t>должностное лицо Администрации (Уполномоченного органа)</w:t>
            </w:r>
          </w:p>
        </w:tc>
        <w:tc>
          <w:tcPr>
            <w:tcW w:w="720" w:type="pct"/>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r w:rsidRPr="006C2E1D">
              <w:rPr>
                <w:rFonts w:eastAsia="Calibri"/>
                <w:color w:val="000000"/>
                <w:sz w:val="20"/>
                <w:szCs w:val="20"/>
              </w:rPr>
              <w:lastRenderedPageBreak/>
              <w:t>1 рабочий день</w:t>
            </w:r>
          </w:p>
        </w:tc>
        <w:tc>
          <w:tcPr>
            <w:tcW w:w="768" w:type="pct"/>
            <w:vMerge/>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671" w:type="pct"/>
            <w:vMerge/>
            <w:tcBorders>
              <w:left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p>
        </w:tc>
        <w:tc>
          <w:tcPr>
            <w:tcW w:w="1366" w:type="pct"/>
            <w:vMerge/>
            <w:tcBorders>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color w:val="000000"/>
                <w:sz w:val="20"/>
                <w:szCs w:val="20"/>
              </w:rPr>
            </w:pPr>
          </w:p>
        </w:tc>
      </w:tr>
      <w:tr w:rsidR="006C2E1D" w:rsidRPr="006C2E1D" w:rsidTr="001771A4">
        <w:trPr>
          <w:trHeight w:val="192"/>
        </w:trPr>
        <w:tc>
          <w:tcPr>
            <w:tcW w:w="5000" w:type="pct"/>
            <w:gridSpan w:val="8"/>
            <w:tcBorders>
              <w:left w:val="single" w:sz="4" w:space="0" w:color="auto"/>
            </w:tcBorders>
          </w:tcPr>
          <w:p w:rsidR="006C2E1D" w:rsidRPr="006C2E1D" w:rsidRDefault="006C2E1D" w:rsidP="006C2E1D">
            <w:pPr>
              <w:widowControl w:val="0"/>
              <w:autoSpaceDE w:val="0"/>
              <w:autoSpaceDN w:val="0"/>
              <w:adjustRightInd w:val="0"/>
              <w:spacing w:line="240" w:lineRule="exact"/>
              <w:ind w:firstLine="709"/>
              <w:jc w:val="center"/>
              <w:rPr>
                <w:rFonts w:eastAsia="Calibri"/>
                <w:b/>
                <w:sz w:val="20"/>
                <w:szCs w:val="20"/>
              </w:rPr>
            </w:pPr>
            <w:r w:rsidRPr="006C2E1D">
              <w:rPr>
                <w:rFonts w:eastAsia="Calibri"/>
                <w:sz w:val="20"/>
                <w:szCs w:val="20"/>
              </w:rPr>
              <w:lastRenderedPageBreak/>
              <w:t>7. Подготовка предложения заявителю о заключении договора купли-продажи арендуемого муниципального имущества с проектом договоров купли-продажи арендуемого имущества</w:t>
            </w:r>
          </w:p>
        </w:tc>
      </w:tr>
      <w:tr w:rsidR="006C2E1D" w:rsidRPr="006C2E1D" w:rsidTr="001771A4">
        <w:trPr>
          <w:trHeight w:val="1165"/>
        </w:trPr>
        <w:tc>
          <w:tcPr>
            <w:tcW w:w="719" w:type="pct"/>
            <w:vMerge w:val="restart"/>
            <w:tcBorders>
              <w:top w:val="single" w:sz="4" w:space="0" w:color="auto"/>
              <w:left w:val="single" w:sz="4" w:space="0" w:color="auto"/>
              <w:right w:val="single" w:sz="4" w:space="0" w:color="auto"/>
            </w:tcBorders>
          </w:tcPr>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sz w:val="20"/>
                <w:szCs w:val="20"/>
              </w:rPr>
              <w:t>сформированный пакет документов;</w:t>
            </w:r>
          </w:p>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sz w:val="20"/>
                <w:szCs w:val="20"/>
              </w:rPr>
              <w:t>в том числе отчет об оценке рыночной стоимости арендуемого имущества;</w:t>
            </w:r>
          </w:p>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sz w:val="20"/>
                <w:szCs w:val="20"/>
              </w:rPr>
              <w:t>принятое Администрацией (Уполномоченным органом) решение об условиях приватизации арендуемого муниципального имущества</w:t>
            </w:r>
          </w:p>
        </w:tc>
        <w:tc>
          <w:tcPr>
            <w:tcW w:w="756" w:type="pct"/>
            <w:gridSpan w:val="3"/>
            <w:tcBorders>
              <w:top w:val="single" w:sz="4" w:space="0" w:color="auto"/>
              <w:left w:val="single" w:sz="4" w:space="0" w:color="auto"/>
              <w:bottom w:val="single" w:sz="4" w:space="0" w:color="auto"/>
              <w:right w:val="single" w:sz="4" w:space="0" w:color="auto"/>
            </w:tcBorders>
          </w:tcPr>
          <w:p w:rsidR="006C2E1D" w:rsidRPr="006C2E1D" w:rsidRDefault="006C2E1D" w:rsidP="006C2E1D">
            <w:pPr>
              <w:autoSpaceDE w:val="0"/>
              <w:autoSpaceDN w:val="0"/>
              <w:adjustRightInd w:val="0"/>
              <w:spacing w:line="240" w:lineRule="exact"/>
              <w:rPr>
                <w:rFonts w:eastAsia="Calibri"/>
                <w:sz w:val="20"/>
                <w:szCs w:val="20"/>
              </w:rPr>
            </w:pPr>
            <w:r w:rsidRPr="006C2E1D">
              <w:rPr>
                <w:rFonts w:eastAsia="Calibri"/>
                <w:color w:val="2D2D2D"/>
                <w:spacing w:val="2"/>
                <w:sz w:val="20"/>
                <w:szCs w:val="20"/>
                <w:shd w:val="clear" w:color="auto" w:fill="FFFFFF"/>
              </w:rPr>
              <w:t xml:space="preserve">подготовку проекта предложения Заявителю о заключении договора купли-продажи с приложением проекта договора купли-продажи и направление на согласование с должностным лицом </w:t>
            </w:r>
            <w:r w:rsidRPr="006C2E1D">
              <w:rPr>
                <w:rFonts w:eastAsia="Calibri"/>
                <w:sz w:val="20"/>
                <w:szCs w:val="20"/>
              </w:rPr>
              <w:t>Администрации (Уполномоченного органа).</w:t>
            </w:r>
          </w:p>
          <w:p w:rsidR="006C2E1D" w:rsidRPr="006C2E1D" w:rsidRDefault="006C2E1D" w:rsidP="006C2E1D">
            <w:pPr>
              <w:autoSpaceDE w:val="0"/>
              <w:autoSpaceDN w:val="0"/>
              <w:adjustRightInd w:val="0"/>
              <w:spacing w:line="240" w:lineRule="exact"/>
              <w:rPr>
                <w:rFonts w:eastAsia="Calibri"/>
                <w:sz w:val="20"/>
                <w:szCs w:val="20"/>
              </w:rPr>
            </w:pPr>
            <w:r w:rsidRPr="006C2E1D">
              <w:rPr>
                <w:rFonts w:eastAsia="Calibri"/>
                <w:color w:val="2D2D2D"/>
                <w:spacing w:val="2"/>
                <w:sz w:val="20"/>
                <w:szCs w:val="20"/>
                <w:shd w:val="clear" w:color="auto" w:fill="FFFFFF"/>
              </w:rPr>
              <w:t xml:space="preserve">Согласованное предложение Заявителю о заключении договора купли-продажи с приложением проекта договора рассматривает и </w:t>
            </w:r>
            <w:r w:rsidRPr="006C2E1D">
              <w:rPr>
                <w:rFonts w:eastAsia="Calibri"/>
                <w:color w:val="2D2D2D"/>
                <w:spacing w:val="2"/>
                <w:sz w:val="20"/>
                <w:szCs w:val="20"/>
                <w:shd w:val="clear" w:color="auto" w:fill="FFFFFF"/>
              </w:rPr>
              <w:lastRenderedPageBreak/>
              <w:t xml:space="preserve">подписывает </w:t>
            </w:r>
            <w:r w:rsidRPr="006C2E1D">
              <w:rPr>
                <w:rFonts w:eastAsia="Calibri"/>
                <w:sz w:val="20"/>
                <w:szCs w:val="20"/>
              </w:rPr>
              <w:t>должностное лицо Администрации (Уполномоченного органа)</w:t>
            </w:r>
          </w:p>
        </w:tc>
        <w:tc>
          <w:tcPr>
            <w:tcW w:w="720" w:type="pct"/>
            <w:tcBorders>
              <w:top w:val="single" w:sz="4" w:space="0" w:color="auto"/>
              <w:left w:val="single" w:sz="4" w:space="0" w:color="auto"/>
              <w:bottom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color w:val="000000"/>
                <w:sz w:val="20"/>
                <w:szCs w:val="20"/>
              </w:rPr>
              <w:lastRenderedPageBreak/>
              <w:t xml:space="preserve">10 календарных дней с </w:t>
            </w:r>
            <w:r w:rsidRPr="006C2E1D">
              <w:rPr>
                <w:rFonts w:eastAsia="Calibri"/>
                <w:color w:val="2D2D2D"/>
                <w:spacing w:val="2"/>
                <w:sz w:val="20"/>
                <w:szCs w:val="20"/>
                <w:shd w:val="clear" w:color="auto" w:fill="FFFFFF"/>
              </w:rPr>
              <w:t>даты принятия решения об условиях приватизации</w:t>
            </w:r>
          </w:p>
        </w:tc>
        <w:tc>
          <w:tcPr>
            <w:tcW w:w="768" w:type="pct"/>
            <w:vMerge w:val="restar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sz w:val="20"/>
                <w:szCs w:val="20"/>
              </w:rPr>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sz w:val="20"/>
                <w:szCs w:val="20"/>
              </w:rPr>
              <w:t>сформированный пакет документов; заключенный договор на проведение оценки рыночной стоимости арендуемого имущества;</w:t>
            </w:r>
          </w:p>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sz w:val="20"/>
                <w:szCs w:val="20"/>
              </w:rPr>
              <w:t>принятое Администрацией (Уполномоченным органом) решение об условиях приватизации арендуемого муниципального имущества.</w:t>
            </w:r>
          </w:p>
          <w:p w:rsidR="006C2E1D" w:rsidRPr="006C2E1D" w:rsidRDefault="006C2E1D" w:rsidP="006C2E1D">
            <w:pPr>
              <w:spacing w:line="240" w:lineRule="exact"/>
              <w:rPr>
                <w:rFonts w:eastAsia="Calibri"/>
                <w:sz w:val="20"/>
                <w:szCs w:val="20"/>
              </w:rPr>
            </w:pPr>
          </w:p>
        </w:tc>
        <w:tc>
          <w:tcPr>
            <w:tcW w:w="1366" w:type="pct"/>
            <w:vMerge w:val="restart"/>
            <w:tcBorders>
              <w:top w:val="single" w:sz="4" w:space="0" w:color="auto"/>
              <w:left w:val="single" w:sz="4" w:space="0" w:color="auto"/>
              <w:right w:val="single" w:sz="4" w:space="0" w:color="auto"/>
            </w:tcBorders>
          </w:tcPr>
          <w:p w:rsidR="006C2E1D" w:rsidRPr="006C2E1D" w:rsidRDefault="006C2E1D" w:rsidP="006C2E1D">
            <w:pPr>
              <w:autoSpaceDE w:val="0"/>
              <w:autoSpaceDN w:val="0"/>
              <w:adjustRightInd w:val="0"/>
              <w:spacing w:line="240" w:lineRule="exact"/>
              <w:rPr>
                <w:rFonts w:eastAsia="Calibri"/>
                <w:sz w:val="20"/>
                <w:szCs w:val="20"/>
              </w:rPr>
            </w:pPr>
            <w:r w:rsidRPr="006C2E1D">
              <w:rPr>
                <w:rFonts w:eastAsia="Calibri"/>
                <w:sz w:val="20"/>
                <w:szCs w:val="20"/>
              </w:rPr>
              <w:t>подписание предложения заявителю о заключении договора купли-продажи с приложением проектов договоров;</w:t>
            </w:r>
          </w:p>
          <w:p w:rsidR="006C2E1D" w:rsidRPr="006C2E1D" w:rsidRDefault="006C2E1D" w:rsidP="006C2E1D">
            <w:pPr>
              <w:autoSpaceDE w:val="0"/>
              <w:autoSpaceDN w:val="0"/>
              <w:adjustRightInd w:val="0"/>
              <w:spacing w:line="240" w:lineRule="exact"/>
              <w:rPr>
                <w:rFonts w:eastAsia="Calibri"/>
                <w:sz w:val="20"/>
                <w:szCs w:val="20"/>
              </w:rPr>
            </w:pPr>
          </w:p>
          <w:p w:rsidR="006C2E1D" w:rsidRPr="006C2E1D" w:rsidRDefault="006C2E1D" w:rsidP="006C2E1D">
            <w:pPr>
              <w:autoSpaceDE w:val="0"/>
              <w:autoSpaceDN w:val="0"/>
              <w:adjustRightInd w:val="0"/>
              <w:spacing w:line="240" w:lineRule="exact"/>
              <w:rPr>
                <w:rFonts w:eastAsia="Calibri"/>
                <w:sz w:val="20"/>
                <w:szCs w:val="20"/>
              </w:rPr>
            </w:pPr>
            <w:r w:rsidRPr="006C2E1D">
              <w:rPr>
                <w:rFonts w:eastAsia="Calibri"/>
                <w:sz w:val="20"/>
                <w:szCs w:val="20"/>
              </w:rPr>
              <w:t>подписанное и зарегистрированное предложение заявителю о заключении договора купли-продажи с приложением проектов договоров</w:t>
            </w:r>
          </w:p>
          <w:p w:rsidR="006C2E1D" w:rsidRPr="006C2E1D" w:rsidRDefault="006C2E1D" w:rsidP="006C2E1D">
            <w:pPr>
              <w:autoSpaceDE w:val="0"/>
              <w:autoSpaceDN w:val="0"/>
              <w:adjustRightInd w:val="0"/>
              <w:spacing w:line="240" w:lineRule="exact"/>
              <w:contextualSpacing/>
              <w:jc w:val="both"/>
              <w:outlineLvl w:val="0"/>
              <w:rPr>
                <w:rFonts w:eastAsia="Calibri"/>
                <w:sz w:val="20"/>
                <w:szCs w:val="20"/>
              </w:rPr>
            </w:pPr>
          </w:p>
        </w:tc>
      </w:tr>
      <w:tr w:rsidR="006C2E1D" w:rsidRPr="006C2E1D" w:rsidTr="001771A4">
        <w:trPr>
          <w:trHeight w:val="2330"/>
        </w:trPr>
        <w:tc>
          <w:tcPr>
            <w:tcW w:w="719" w:type="pct"/>
            <w:vMerge/>
            <w:tcBorders>
              <w:left w:val="single" w:sz="4" w:space="0" w:color="auto"/>
              <w:right w:val="single" w:sz="4" w:space="0" w:color="auto"/>
            </w:tcBorders>
          </w:tcPr>
          <w:p w:rsidR="006C2E1D" w:rsidRPr="006C2E1D" w:rsidRDefault="006C2E1D" w:rsidP="006C2E1D">
            <w:pPr>
              <w:widowControl w:val="0"/>
              <w:autoSpaceDE w:val="0"/>
              <w:autoSpaceDN w:val="0"/>
              <w:adjustRightInd w:val="0"/>
              <w:spacing w:line="240" w:lineRule="exact"/>
              <w:rPr>
                <w:rFonts w:eastAsia="Calibri"/>
                <w:sz w:val="20"/>
                <w:szCs w:val="20"/>
              </w:rPr>
            </w:pPr>
          </w:p>
        </w:tc>
        <w:tc>
          <w:tcPr>
            <w:tcW w:w="756" w:type="pct"/>
            <w:gridSpan w:val="3"/>
            <w:tcBorders>
              <w:top w:val="single" w:sz="4" w:space="0" w:color="auto"/>
              <w:left w:val="single" w:sz="4" w:space="0" w:color="auto"/>
              <w:bottom w:val="single" w:sz="4" w:space="0" w:color="auto"/>
              <w:right w:val="single" w:sz="4" w:space="0" w:color="auto"/>
            </w:tcBorders>
          </w:tcPr>
          <w:p w:rsidR="006C2E1D" w:rsidRPr="006C2E1D" w:rsidRDefault="006C2E1D" w:rsidP="006C2E1D">
            <w:pPr>
              <w:autoSpaceDE w:val="0"/>
              <w:autoSpaceDN w:val="0"/>
              <w:adjustRightInd w:val="0"/>
              <w:spacing w:line="240" w:lineRule="exact"/>
              <w:rPr>
                <w:rFonts w:eastAsia="Calibri"/>
                <w:sz w:val="20"/>
                <w:szCs w:val="20"/>
              </w:rPr>
            </w:pPr>
            <w:r w:rsidRPr="006C2E1D">
              <w:rPr>
                <w:rFonts w:eastAsia="Calibri"/>
                <w:color w:val="2D2D2D"/>
                <w:spacing w:val="2"/>
                <w:sz w:val="20"/>
                <w:szCs w:val="20"/>
                <w:shd w:val="clear" w:color="auto" w:fill="FFFFFF"/>
              </w:rPr>
              <w:t>Регистрация подписанного предложения Заявителю о заключении договора купли-продажи с приложением проектов договоров</w:t>
            </w:r>
          </w:p>
        </w:tc>
        <w:tc>
          <w:tcPr>
            <w:tcW w:w="720" w:type="pct"/>
            <w:tcBorders>
              <w:top w:val="single" w:sz="4" w:space="0" w:color="auto"/>
              <w:left w:val="single" w:sz="4" w:space="0" w:color="auto"/>
              <w:bottom w:val="single" w:sz="4" w:space="0" w:color="auto"/>
              <w:right w:val="single" w:sz="4" w:space="0" w:color="auto"/>
            </w:tcBorders>
          </w:tcPr>
          <w:p w:rsidR="006C2E1D" w:rsidRPr="006C2E1D" w:rsidRDefault="006C2E1D" w:rsidP="006C2E1D">
            <w:pPr>
              <w:autoSpaceDE w:val="0"/>
              <w:autoSpaceDN w:val="0"/>
              <w:adjustRightInd w:val="0"/>
              <w:spacing w:line="240" w:lineRule="exact"/>
              <w:jc w:val="both"/>
              <w:rPr>
                <w:rFonts w:eastAsia="Calibri"/>
                <w:sz w:val="20"/>
                <w:szCs w:val="20"/>
              </w:rPr>
            </w:pPr>
            <w:r w:rsidRPr="006C2E1D">
              <w:rPr>
                <w:rFonts w:eastAsia="Calibri"/>
                <w:color w:val="000000"/>
                <w:sz w:val="20"/>
                <w:szCs w:val="20"/>
              </w:rPr>
              <w:t>1 рабочий день</w:t>
            </w:r>
          </w:p>
        </w:tc>
        <w:tc>
          <w:tcPr>
            <w:tcW w:w="768" w:type="pct"/>
            <w:vMerge/>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671" w:type="pct"/>
            <w:vMerge/>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1366" w:type="pct"/>
            <w:vMerge/>
            <w:tcBorders>
              <w:left w:val="single" w:sz="4" w:space="0" w:color="auto"/>
              <w:right w:val="single" w:sz="4" w:space="0" w:color="auto"/>
            </w:tcBorders>
          </w:tcPr>
          <w:p w:rsidR="006C2E1D" w:rsidRPr="006C2E1D" w:rsidRDefault="006C2E1D" w:rsidP="006C2E1D">
            <w:pPr>
              <w:autoSpaceDE w:val="0"/>
              <w:autoSpaceDN w:val="0"/>
              <w:adjustRightInd w:val="0"/>
              <w:spacing w:line="240" w:lineRule="exact"/>
              <w:jc w:val="both"/>
              <w:outlineLvl w:val="0"/>
              <w:rPr>
                <w:rFonts w:eastAsia="Calibri"/>
                <w:sz w:val="20"/>
                <w:szCs w:val="20"/>
              </w:rPr>
            </w:pPr>
          </w:p>
        </w:tc>
      </w:tr>
      <w:tr w:rsidR="006C2E1D" w:rsidRPr="006C2E1D" w:rsidTr="001771A4">
        <w:trPr>
          <w:trHeight w:val="68"/>
        </w:trPr>
        <w:tc>
          <w:tcPr>
            <w:tcW w:w="5000" w:type="pct"/>
            <w:gridSpan w:val="8"/>
            <w:tcBorders>
              <w:top w:val="single" w:sz="4" w:space="0" w:color="auto"/>
              <w:left w:val="single" w:sz="4" w:space="0" w:color="auto"/>
              <w:bottom w:val="single" w:sz="4" w:space="0" w:color="auto"/>
              <w:right w:val="single" w:sz="4" w:space="0" w:color="auto"/>
            </w:tcBorders>
          </w:tcPr>
          <w:p w:rsidR="006C2E1D" w:rsidRPr="006C2E1D" w:rsidRDefault="006C2E1D" w:rsidP="006C2E1D">
            <w:pPr>
              <w:widowControl w:val="0"/>
              <w:autoSpaceDE w:val="0"/>
              <w:autoSpaceDN w:val="0"/>
              <w:adjustRightInd w:val="0"/>
              <w:spacing w:line="240" w:lineRule="exact"/>
              <w:ind w:firstLine="709"/>
              <w:jc w:val="center"/>
              <w:rPr>
                <w:rFonts w:eastAsia="Calibri"/>
                <w:b/>
                <w:sz w:val="20"/>
                <w:szCs w:val="20"/>
              </w:rPr>
            </w:pPr>
            <w:r w:rsidRPr="006C2E1D">
              <w:rPr>
                <w:rFonts w:eastAsia="Calibri"/>
                <w:sz w:val="20"/>
                <w:szCs w:val="20"/>
              </w:rPr>
              <w:t>8.</w:t>
            </w:r>
            <w:r w:rsidRPr="006C2E1D">
              <w:rPr>
                <w:rFonts w:eastAsia="Calibri"/>
                <w:b/>
                <w:sz w:val="20"/>
                <w:szCs w:val="20"/>
              </w:rPr>
              <w:t xml:space="preserve"> </w:t>
            </w:r>
            <w:r w:rsidRPr="006C2E1D">
              <w:rPr>
                <w:rFonts w:eastAsia="Calibri"/>
                <w:sz w:val="20"/>
                <w:szCs w:val="20"/>
              </w:rPr>
              <w:t>Выдача заявителю предложения о заключении договора купли-продажи с приложением проектов договоров</w:t>
            </w:r>
          </w:p>
        </w:tc>
      </w:tr>
      <w:tr w:rsidR="006C2E1D" w:rsidRPr="006C2E1D" w:rsidTr="001771A4">
        <w:trPr>
          <w:trHeight w:val="541"/>
        </w:trPr>
        <w:tc>
          <w:tcPr>
            <w:tcW w:w="719" w:type="pct"/>
            <w:vMerge w:val="restart"/>
            <w:tcBorders>
              <w:top w:val="single" w:sz="4" w:space="0" w:color="auto"/>
              <w:left w:val="single" w:sz="4" w:space="0" w:color="auto"/>
              <w:right w:val="single" w:sz="4" w:space="0" w:color="auto"/>
            </w:tcBorders>
          </w:tcPr>
          <w:p w:rsidR="006C2E1D" w:rsidRPr="006C2E1D" w:rsidRDefault="006C2E1D" w:rsidP="006C2E1D">
            <w:pPr>
              <w:autoSpaceDE w:val="0"/>
              <w:autoSpaceDN w:val="0"/>
              <w:adjustRightInd w:val="0"/>
              <w:spacing w:line="240" w:lineRule="exact"/>
              <w:rPr>
                <w:rFonts w:eastAsia="Calibri"/>
                <w:sz w:val="20"/>
                <w:szCs w:val="20"/>
              </w:rPr>
            </w:pPr>
            <w:r w:rsidRPr="006C2E1D">
              <w:rPr>
                <w:rFonts w:eastAsia="Calibri"/>
                <w:sz w:val="20"/>
                <w:szCs w:val="20"/>
              </w:rPr>
              <w:t>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tc>
        <w:tc>
          <w:tcPr>
            <w:tcW w:w="756" w:type="pct"/>
            <w:gridSpan w:val="3"/>
            <w:tcBorders>
              <w:top w:val="single" w:sz="4" w:space="0" w:color="auto"/>
              <w:left w:val="single" w:sz="4" w:space="0" w:color="auto"/>
              <w:bottom w:val="single" w:sz="4" w:space="0" w:color="auto"/>
              <w:right w:val="single" w:sz="4" w:space="0" w:color="auto"/>
            </w:tcBorders>
          </w:tcPr>
          <w:p w:rsidR="006C2E1D" w:rsidRPr="006C2E1D" w:rsidRDefault="006C2E1D" w:rsidP="006C2E1D">
            <w:pPr>
              <w:autoSpaceDE w:val="0"/>
              <w:autoSpaceDN w:val="0"/>
              <w:adjustRightInd w:val="0"/>
              <w:spacing w:line="240" w:lineRule="exact"/>
              <w:outlineLvl w:val="0"/>
              <w:rPr>
                <w:rFonts w:eastAsia="Calibri"/>
                <w:sz w:val="20"/>
                <w:szCs w:val="20"/>
              </w:rPr>
            </w:pPr>
            <w:r w:rsidRPr="006C2E1D">
              <w:rPr>
                <w:rFonts w:eastAsia="Calibri"/>
                <w:sz w:val="20"/>
                <w:szCs w:val="20"/>
              </w:rPr>
              <w:t>уведомление заявителя о дате, времени и месте выдачи результата предоставления муниципальной услуги</w:t>
            </w:r>
          </w:p>
        </w:tc>
        <w:tc>
          <w:tcPr>
            <w:tcW w:w="720" w:type="pct"/>
            <w:vMerge w:val="restar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sz w:val="20"/>
                <w:szCs w:val="20"/>
              </w:rPr>
              <w:t>1 рабочий день</w:t>
            </w:r>
          </w:p>
        </w:tc>
        <w:tc>
          <w:tcPr>
            <w:tcW w:w="768" w:type="pct"/>
            <w:vMerge w:val="restar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sz w:val="20"/>
                <w:szCs w:val="20"/>
              </w:rPr>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rsidR="006C2E1D" w:rsidRPr="006C2E1D" w:rsidRDefault="006C2E1D" w:rsidP="006C2E1D">
            <w:pPr>
              <w:spacing w:line="240" w:lineRule="exact"/>
              <w:rPr>
                <w:rFonts w:eastAsia="Calibri"/>
                <w:sz w:val="20"/>
                <w:szCs w:val="20"/>
              </w:rPr>
            </w:pPr>
            <w:r w:rsidRPr="006C2E1D">
              <w:rPr>
                <w:rFonts w:eastAsia="Calibri"/>
                <w:sz w:val="20"/>
                <w:szCs w:val="20"/>
              </w:rPr>
              <w:t>наличие сформированного пакета документов для подготовки предложения Заявителю о заключении договора купли-продажи с приложением проектов договоров</w:t>
            </w:r>
          </w:p>
        </w:tc>
        <w:tc>
          <w:tcPr>
            <w:tcW w:w="1366" w:type="pct"/>
            <w:vMerge w:val="restart"/>
            <w:tcBorders>
              <w:top w:val="single" w:sz="4" w:space="0" w:color="auto"/>
              <w:left w:val="single" w:sz="4" w:space="0" w:color="auto"/>
              <w:right w:val="single" w:sz="4" w:space="0" w:color="auto"/>
            </w:tcBorders>
          </w:tcPr>
          <w:p w:rsidR="006C2E1D" w:rsidRPr="006C2E1D" w:rsidRDefault="006C2E1D" w:rsidP="006C2E1D">
            <w:pPr>
              <w:autoSpaceDE w:val="0"/>
              <w:autoSpaceDN w:val="0"/>
              <w:adjustRightInd w:val="0"/>
              <w:spacing w:line="240" w:lineRule="exact"/>
              <w:outlineLvl w:val="0"/>
              <w:rPr>
                <w:rFonts w:eastAsia="Calibri"/>
                <w:sz w:val="20"/>
                <w:szCs w:val="20"/>
              </w:rPr>
            </w:pPr>
            <w:r w:rsidRPr="006C2E1D">
              <w:rPr>
                <w:rFonts w:eastAsia="Calibri"/>
                <w:sz w:val="20"/>
                <w:szCs w:val="20"/>
              </w:rPr>
              <w:t>передача предложения и проектов договоров купли-продажи арендуемого муниципального имущества</w:t>
            </w:r>
            <w:r w:rsidRPr="006C2E1D" w:rsidDel="00125A1A">
              <w:rPr>
                <w:rFonts w:eastAsia="Calibri"/>
                <w:b/>
                <w:sz w:val="20"/>
                <w:szCs w:val="20"/>
              </w:rPr>
              <w:t xml:space="preserve"> </w:t>
            </w:r>
            <w:r w:rsidRPr="006C2E1D">
              <w:rPr>
                <w:rFonts w:eastAsia="Calibri"/>
                <w:sz w:val="20"/>
                <w:szCs w:val="20"/>
              </w:rPr>
              <w:t>заявителю нарочно либо в РГАУ МФЦ;</w:t>
            </w:r>
          </w:p>
          <w:p w:rsidR="006C2E1D" w:rsidRPr="006C2E1D" w:rsidRDefault="006C2E1D" w:rsidP="006C2E1D">
            <w:pPr>
              <w:autoSpaceDE w:val="0"/>
              <w:autoSpaceDN w:val="0"/>
              <w:adjustRightInd w:val="0"/>
              <w:spacing w:line="240" w:lineRule="exact"/>
              <w:rPr>
                <w:rFonts w:eastAsia="Calibri"/>
                <w:sz w:val="20"/>
                <w:szCs w:val="20"/>
              </w:rPr>
            </w:pPr>
            <w:r w:rsidRPr="006C2E1D">
              <w:rPr>
                <w:rFonts w:eastAsia="Calibri"/>
                <w:sz w:val="20"/>
                <w:szCs w:val="20"/>
              </w:rPr>
              <w:t>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6C2E1D" w:rsidRPr="006C2E1D" w:rsidRDefault="006C2E1D" w:rsidP="006C2E1D">
            <w:pPr>
              <w:autoSpaceDE w:val="0"/>
              <w:autoSpaceDN w:val="0"/>
              <w:adjustRightInd w:val="0"/>
              <w:spacing w:line="240" w:lineRule="exact"/>
              <w:jc w:val="both"/>
              <w:outlineLvl w:val="0"/>
              <w:rPr>
                <w:rFonts w:eastAsia="Calibri"/>
                <w:sz w:val="20"/>
                <w:szCs w:val="20"/>
              </w:rPr>
            </w:pPr>
            <w:r w:rsidRPr="006C2E1D">
              <w:rPr>
                <w:rFonts w:eastAsia="Calibri"/>
                <w:sz w:val="20"/>
                <w:szCs w:val="20"/>
              </w:rPr>
              <w:t xml:space="preserve"> </w:t>
            </w:r>
          </w:p>
          <w:p w:rsidR="006C2E1D" w:rsidRPr="006C2E1D" w:rsidRDefault="006C2E1D" w:rsidP="006C2E1D">
            <w:pPr>
              <w:autoSpaceDE w:val="0"/>
              <w:autoSpaceDN w:val="0"/>
              <w:adjustRightInd w:val="0"/>
              <w:spacing w:line="240" w:lineRule="exact"/>
              <w:jc w:val="both"/>
              <w:outlineLvl w:val="0"/>
              <w:rPr>
                <w:rFonts w:eastAsia="Calibri"/>
                <w:sz w:val="20"/>
                <w:szCs w:val="20"/>
              </w:rPr>
            </w:pPr>
          </w:p>
        </w:tc>
      </w:tr>
      <w:tr w:rsidR="006C2E1D" w:rsidRPr="006C2E1D" w:rsidTr="001771A4">
        <w:trPr>
          <w:trHeight w:val="535"/>
        </w:trPr>
        <w:tc>
          <w:tcPr>
            <w:tcW w:w="719" w:type="pct"/>
            <w:vMerge/>
            <w:tcBorders>
              <w:left w:val="single" w:sz="4" w:space="0" w:color="auto"/>
              <w:right w:val="single" w:sz="4" w:space="0" w:color="auto"/>
            </w:tcBorders>
          </w:tcPr>
          <w:p w:rsidR="006C2E1D" w:rsidRPr="006C2E1D" w:rsidRDefault="006C2E1D" w:rsidP="006C2E1D">
            <w:pPr>
              <w:autoSpaceDE w:val="0"/>
              <w:autoSpaceDN w:val="0"/>
              <w:adjustRightInd w:val="0"/>
              <w:spacing w:line="240" w:lineRule="exact"/>
              <w:rPr>
                <w:rFonts w:eastAsia="Calibri"/>
                <w:sz w:val="20"/>
                <w:szCs w:val="20"/>
              </w:rPr>
            </w:pPr>
          </w:p>
        </w:tc>
        <w:tc>
          <w:tcPr>
            <w:tcW w:w="756" w:type="pct"/>
            <w:gridSpan w:val="3"/>
            <w:tcBorders>
              <w:top w:val="single" w:sz="4" w:space="0" w:color="auto"/>
              <w:left w:val="single" w:sz="4" w:space="0" w:color="auto"/>
              <w:bottom w:val="single" w:sz="4" w:space="0" w:color="auto"/>
              <w:right w:val="single" w:sz="4" w:space="0" w:color="auto"/>
            </w:tcBorders>
          </w:tcPr>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sz w:val="20"/>
                <w:szCs w:val="20"/>
              </w:rPr>
              <w:t>В случае представления заявителем через РГАУ МФЦ заявления и прилагаемых к нему документов, РГАУ МФЦ:</w:t>
            </w:r>
          </w:p>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sz w:val="20"/>
                <w:szCs w:val="20"/>
              </w:rPr>
              <w:t xml:space="preserve">направляет курьера в Администрацию (Уполномоченный орган) в срок не позднее следующего рабочего дня с момента уведомления о готовности </w:t>
            </w:r>
            <w:r w:rsidRPr="006C2E1D">
              <w:rPr>
                <w:rFonts w:eastAsia="Calibri"/>
                <w:sz w:val="20"/>
                <w:szCs w:val="20"/>
              </w:rPr>
              <w:lastRenderedPageBreak/>
              <w:t>результата предоставления муниципальной услуги;</w:t>
            </w:r>
          </w:p>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sz w:val="20"/>
                <w:szCs w:val="20"/>
              </w:rPr>
              <w:t>получает документы по описи приема-передачи документов;</w:t>
            </w:r>
          </w:p>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sz w:val="20"/>
                <w:szCs w:val="20"/>
              </w:rPr>
              <w:t>передает один экземпляр описи приема-передачи документов ответственному должностному лицу;</w:t>
            </w:r>
          </w:p>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sz w:val="20"/>
                <w:szCs w:val="20"/>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720" w:type="pct"/>
            <w:vMerge/>
            <w:tcBorders>
              <w:left w:val="single" w:sz="4" w:space="0" w:color="auto"/>
              <w:right w:val="single" w:sz="4" w:space="0" w:color="auto"/>
            </w:tcBorders>
          </w:tcPr>
          <w:p w:rsidR="006C2E1D" w:rsidRPr="006C2E1D" w:rsidRDefault="006C2E1D" w:rsidP="006C2E1D">
            <w:pPr>
              <w:autoSpaceDE w:val="0"/>
              <w:autoSpaceDN w:val="0"/>
              <w:adjustRightInd w:val="0"/>
              <w:spacing w:line="240" w:lineRule="exact"/>
              <w:jc w:val="both"/>
              <w:outlineLvl w:val="0"/>
              <w:rPr>
                <w:rFonts w:eastAsia="Calibri"/>
                <w:sz w:val="20"/>
                <w:szCs w:val="20"/>
              </w:rPr>
            </w:pPr>
          </w:p>
        </w:tc>
        <w:tc>
          <w:tcPr>
            <w:tcW w:w="768" w:type="pct"/>
            <w:vMerge/>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671" w:type="pct"/>
            <w:vMerge/>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1366" w:type="pct"/>
            <w:vMerge/>
            <w:tcBorders>
              <w:left w:val="single" w:sz="4" w:space="0" w:color="auto"/>
              <w:right w:val="single" w:sz="4" w:space="0" w:color="auto"/>
            </w:tcBorders>
          </w:tcPr>
          <w:p w:rsidR="006C2E1D" w:rsidRPr="006C2E1D" w:rsidRDefault="006C2E1D" w:rsidP="006C2E1D">
            <w:pPr>
              <w:autoSpaceDE w:val="0"/>
              <w:autoSpaceDN w:val="0"/>
              <w:adjustRightInd w:val="0"/>
              <w:spacing w:line="240" w:lineRule="exact"/>
              <w:jc w:val="both"/>
              <w:outlineLvl w:val="0"/>
              <w:rPr>
                <w:rFonts w:eastAsia="Calibri"/>
                <w:sz w:val="20"/>
                <w:szCs w:val="20"/>
              </w:rPr>
            </w:pPr>
          </w:p>
        </w:tc>
      </w:tr>
      <w:tr w:rsidR="006C2E1D" w:rsidRPr="006C2E1D" w:rsidTr="001771A4">
        <w:trPr>
          <w:trHeight w:val="535"/>
        </w:trPr>
        <w:tc>
          <w:tcPr>
            <w:tcW w:w="719" w:type="pct"/>
            <w:tcBorders>
              <w:left w:val="single" w:sz="4" w:space="0" w:color="auto"/>
              <w:right w:val="single" w:sz="4" w:space="0" w:color="auto"/>
            </w:tcBorders>
          </w:tcPr>
          <w:p w:rsidR="006C2E1D" w:rsidRPr="006C2E1D" w:rsidRDefault="006C2E1D" w:rsidP="006C2E1D">
            <w:pPr>
              <w:autoSpaceDE w:val="0"/>
              <w:autoSpaceDN w:val="0"/>
              <w:adjustRightInd w:val="0"/>
              <w:spacing w:line="240" w:lineRule="exact"/>
              <w:rPr>
                <w:rFonts w:eastAsia="Calibri"/>
                <w:sz w:val="20"/>
                <w:szCs w:val="20"/>
              </w:rPr>
            </w:pPr>
          </w:p>
        </w:tc>
        <w:tc>
          <w:tcPr>
            <w:tcW w:w="756" w:type="pct"/>
            <w:gridSpan w:val="3"/>
            <w:tcBorders>
              <w:top w:val="single" w:sz="4" w:space="0" w:color="auto"/>
              <w:left w:val="single" w:sz="4" w:space="0" w:color="auto"/>
              <w:bottom w:val="single" w:sz="4" w:space="0" w:color="auto"/>
              <w:right w:val="single" w:sz="4" w:space="0" w:color="auto"/>
            </w:tcBorders>
          </w:tcPr>
          <w:p w:rsidR="006C2E1D" w:rsidRPr="006C2E1D" w:rsidRDefault="006C2E1D" w:rsidP="006C2E1D">
            <w:pPr>
              <w:widowControl w:val="0"/>
              <w:autoSpaceDE w:val="0"/>
              <w:autoSpaceDN w:val="0"/>
              <w:adjustRightInd w:val="0"/>
              <w:spacing w:line="240" w:lineRule="exact"/>
              <w:rPr>
                <w:rFonts w:eastAsia="Calibri"/>
                <w:sz w:val="20"/>
                <w:szCs w:val="20"/>
              </w:rPr>
            </w:pPr>
            <w:r w:rsidRPr="006C2E1D">
              <w:rPr>
                <w:rFonts w:eastAsia="Calibri"/>
                <w:sz w:val="20"/>
                <w:szCs w:val="20"/>
              </w:rPr>
              <w:t xml:space="preserve">В случае представления заявителем при личном обращении в Администрацию (Уполномоченный орган), посредством почтовой связи, РПГУ, надлежащим образом оформленных документов, предусмотренных пунктом 2.8 настоящего Административного </w:t>
            </w:r>
            <w:r w:rsidRPr="006C2E1D">
              <w:rPr>
                <w:rFonts w:eastAsia="Calibri"/>
                <w:sz w:val="20"/>
                <w:szCs w:val="20"/>
              </w:rPr>
              <w:lastRenderedPageBreak/>
              <w:t xml:space="preserve">регламента, Администрации (Уполномоченный орган) обеспечивает выдачу результата предоставления муниципальной услуги на бумажном носителе способом, указанным в заявлении. </w:t>
            </w:r>
          </w:p>
        </w:tc>
        <w:tc>
          <w:tcPr>
            <w:tcW w:w="720" w:type="pct"/>
            <w:tcBorders>
              <w:left w:val="single" w:sz="4" w:space="0" w:color="auto"/>
              <w:right w:val="single" w:sz="4" w:space="0" w:color="auto"/>
            </w:tcBorders>
          </w:tcPr>
          <w:p w:rsidR="006C2E1D" w:rsidRPr="006C2E1D" w:rsidRDefault="006C2E1D" w:rsidP="006C2E1D">
            <w:pPr>
              <w:autoSpaceDE w:val="0"/>
              <w:autoSpaceDN w:val="0"/>
              <w:adjustRightInd w:val="0"/>
              <w:spacing w:line="240" w:lineRule="exact"/>
              <w:jc w:val="both"/>
              <w:outlineLvl w:val="0"/>
              <w:rPr>
                <w:rFonts w:eastAsia="Calibri"/>
                <w:sz w:val="20"/>
                <w:szCs w:val="20"/>
              </w:rPr>
            </w:pPr>
          </w:p>
        </w:tc>
        <w:tc>
          <w:tcPr>
            <w:tcW w:w="768" w:type="pct"/>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671" w:type="pct"/>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1366" w:type="pct"/>
            <w:tcBorders>
              <w:left w:val="single" w:sz="4" w:space="0" w:color="auto"/>
              <w:right w:val="single" w:sz="4" w:space="0" w:color="auto"/>
            </w:tcBorders>
          </w:tcPr>
          <w:p w:rsidR="006C2E1D" w:rsidRPr="006C2E1D" w:rsidRDefault="006C2E1D" w:rsidP="006C2E1D">
            <w:pPr>
              <w:autoSpaceDE w:val="0"/>
              <w:autoSpaceDN w:val="0"/>
              <w:adjustRightInd w:val="0"/>
              <w:spacing w:line="240" w:lineRule="exact"/>
              <w:jc w:val="both"/>
              <w:outlineLvl w:val="0"/>
              <w:rPr>
                <w:rFonts w:eastAsia="Calibri"/>
                <w:sz w:val="20"/>
                <w:szCs w:val="20"/>
              </w:rPr>
            </w:pPr>
          </w:p>
        </w:tc>
      </w:tr>
      <w:tr w:rsidR="006C2E1D" w:rsidRPr="006C2E1D" w:rsidTr="001771A4">
        <w:trPr>
          <w:trHeight w:val="535"/>
        </w:trPr>
        <w:tc>
          <w:tcPr>
            <w:tcW w:w="719" w:type="pct"/>
            <w:tcBorders>
              <w:left w:val="single" w:sz="4" w:space="0" w:color="auto"/>
              <w:right w:val="single" w:sz="4" w:space="0" w:color="auto"/>
            </w:tcBorders>
          </w:tcPr>
          <w:p w:rsidR="006C2E1D" w:rsidRPr="006C2E1D" w:rsidRDefault="006C2E1D" w:rsidP="006C2E1D">
            <w:pPr>
              <w:autoSpaceDE w:val="0"/>
              <w:autoSpaceDN w:val="0"/>
              <w:adjustRightInd w:val="0"/>
              <w:spacing w:line="240" w:lineRule="exact"/>
              <w:rPr>
                <w:rFonts w:eastAsia="Calibri"/>
                <w:sz w:val="20"/>
                <w:szCs w:val="20"/>
              </w:rPr>
            </w:pPr>
          </w:p>
        </w:tc>
        <w:tc>
          <w:tcPr>
            <w:tcW w:w="756" w:type="pct"/>
            <w:gridSpan w:val="3"/>
            <w:tcBorders>
              <w:top w:val="single" w:sz="4" w:space="0" w:color="auto"/>
              <w:left w:val="single" w:sz="4" w:space="0" w:color="auto"/>
              <w:bottom w:val="single" w:sz="4" w:space="0" w:color="auto"/>
              <w:right w:val="single" w:sz="4" w:space="0" w:color="auto"/>
            </w:tcBorders>
          </w:tcPr>
          <w:p w:rsidR="006C2E1D" w:rsidRPr="006C2E1D" w:rsidRDefault="006C2E1D" w:rsidP="006C2E1D">
            <w:pPr>
              <w:widowControl w:val="0"/>
              <w:autoSpaceDE w:val="0"/>
              <w:autoSpaceDN w:val="0"/>
              <w:adjustRightInd w:val="0"/>
              <w:spacing w:line="240" w:lineRule="exact"/>
              <w:jc w:val="both"/>
              <w:rPr>
                <w:rFonts w:eastAsia="Calibri"/>
                <w:sz w:val="20"/>
                <w:szCs w:val="20"/>
              </w:rPr>
            </w:pPr>
            <w:r w:rsidRPr="006C2E1D">
              <w:rPr>
                <w:rFonts w:eastAsia="Calibri"/>
                <w:sz w:val="20"/>
                <w:szCs w:val="20"/>
              </w:rPr>
              <w:t>При представлении заявителем на официальный адрес электронной почты Администрации (Уполномоченного органа),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ответственное должностное лицо выдает заявителю нарочно</w:t>
            </w:r>
          </w:p>
          <w:p w:rsidR="006C2E1D" w:rsidRPr="006C2E1D" w:rsidRDefault="006C2E1D" w:rsidP="006C2E1D">
            <w:pPr>
              <w:widowControl w:val="0"/>
              <w:autoSpaceDE w:val="0"/>
              <w:autoSpaceDN w:val="0"/>
              <w:adjustRightInd w:val="0"/>
              <w:spacing w:line="240" w:lineRule="exact"/>
              <w:jc w:val="both"/>
              <w:rPr>
                <w:rFonts w:eastAsia="Calibri"/>
                <w:sz w:val="20"/>
                <w:szCs w:val="20"/>
              </w:rPr>
            </w:pPr>
            <w:r w:rsidRPr="006C2E1D">
              <w:rPr>
                <w:rFonts w:eastAsia="Calibri"/>
                <w:sz w:val="20"/>
                <w:szCs w:val="20"/>
              </w:rPr>
              <w:t>выдача документов заявителю</w:t>
            </w:r>
          </w:p>
        </w:tc>
        <w:tc>
          <w:tcPr>
            <w:tcW w:w="720" w:type="pct"/>
            <w:tcBorders>
              <w:left w:val="single" w:sz="4" w:space="0" w:color="auto"/>
              <w:right w:val="single" w:sz="4" w:space="0" w:color="auto"/>
            </w:tcBorders>
          </w:tcPr>
          <w:p w:rsidR="006C2E1D" w:rsidRPr="006C2E1D" w:rsidRDefault="006C2E1D" w:rsidP="006C2E1D">
            <w:pPr>
              <w:autoSpaceDE w:val="0"/>
              <w:autoSpaceDN w:val="0"/>
              <w:adjustRightInd w:val="0"/>
              <w:spacing w:line="240" w:lineRule="exact"/>
              <w:jc w:val="both"/>
              <w:outlineLvl w:val="0"/>
              <w:rPr>
                <w:rFonts w:eastAsia="Calibri"/>
                <w:sz w:val="20"/>
                <w:szCs w:val="20"/>
              </w:rPr>
            </w:pPr>
          </w:p>
        </w:tc>
        <w:tc>
          <w:tcPr>
            <w:tcW w:w="768" w:type="pct"/>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671" w:type="pct"/>
            <w:tcBorders>
              <w:left w:val="single" w:sz="4" w:space="0" w:color="auto"/>
              <w:right w:val="single" w:sz="4" w:space="0" w:color="auto"/>
            </w:tcBorders>
          </w:tcPr>
          <w:p w:rsidR="006C2E1D" w:rsidRPr="006C2E1D" w:rsidRDefault="006C2E1D" w:rsidP="006C2E1D">
            <w:pPr>
              <w:spacing w:line="240" w:lineRule="exact"/>
              <w:rPr>
                <w:rFonts w:eastAsia="Calibri"/>
                <w:sz w:val="20"/>
                <w:szCs w:val="20"/>
              </w:rPr>
            </w:pPr>
          </w:p>
        </w:tc>
        <w:tc>
          <w:tcPr>
            <w:tcW w:w="1366" w:type="pct"/>
            <w:tcBorders>
              <w:left w:val="single" w:sz="4" w:space="0" w:color="auto"/>
              <w:right w:val="single" w:sz="4" w:space="0" w:color="auto"/>
            </w:tcBorders>
          </w:tcPr>
          <w:p w:rsidR="006C2E1D" w:rsidRPr="006C2E1D" w:rsidRDefault="006C2E1D" w:rsidP="006C2E1D">
            <w:pPr>
              <w:autoSpaceDE w:val="0"/>
              <w:autoSpaceDN w:val="0"/>
              <w:adjustRightInd w:val="0"/>
              <w:spacing w:line="240" w:lineRule="exact"/>
              <w:jc w:val="both"/>
              <w:outlineLvl w:val="0"/>
              <w:rPr>
                <w:rFonts w:eastAsia="Calibri"/>
                <w:sz w:val="20"/>
                <w:szCs w:val="20"/>
              </w:rPr>
            </w:pPr>
          </w:p>
        </w:tc>
      </w:tr>
    </w:tbl>
    <w:p w:rsidR="006C2E1D" w:rsidRPr="006C2E1D" w:rsidRDefault="006C2E1D" w:rsidP="006C2E1D">
      <w:pPr>
        <w:widowControl w:val="0"/>
        <w:autoSpaceDE w:val="0"/>
        <w:autoSpaceDN w:val="0"/>
        <w:adjustRightInd w:val="0"/>
        <w:spacing w:after="0" w:line="240" w:lineRule="exact"/>
        <w:rPr>
          <w:rFonts w:ascii="Times New Roman" w:eastAsia="Calibri" w:hAnsi="Times New Roman" w:cs="Times New Roman"/>
          <w:sz w:val="20"/>
          <w:szCs w:val="20"/>
        </w:rPr>
      </w:pPr>
    </w:p>
    <w:p w:rsidR="002C3E06" w:rsidRDefault="002C3E06"/>
    <w:sectPr w:rsidR="002C3E06" w:rsidSect="00C8790E">
      <w:pgSz w:w="16838" w:h="11906" w:orient="landscape"/>
      <w:pgMar w:top="1701"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Times New Roman"/>
    <w:charset w:val="CC"/>
    <w:family w:val="roman"/>
    <w:pitch w:val="variable"/>
    <w:sig w:usb0="00000201" w:usb1="00000000" w:usb2="00000000" w:usb3="00000000" w:csb0="00000004" w:csb1="00000000"/>
  </w:font>
  <w:font w:name="TimBashk">
    <w:altName w:val="Times New Roman"/>
    <w:charset w:val="CC"/>
    <w:family w:val="roman"/>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869871"/>
      <w:docPartObj>
        <w:docPartGallery w:val="Page Numbers (Top of Page)"/>
        <w:docPartUnique/>
      </w:docPartObj>
    </w:sdtPr>
    <w:sdtEndPr>
      <w:rPr>
        <w:rFonts w:ascii="Times New Roman" w:hAnsi="Times New Roman" w:cs="Times New Roman"/>
        <w:sz w:val="24"/>
        <w:szCs w:val="24"/>
      </w:rPr>
    </w:sdtEndPr>
    <w:sdtContent>
      <w:p w:rsidR="00A62858" w:rsidRPr="00D63BC5" w:rsidRDefault="006C2E1D">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Pr>
            <w:rFonts w:ascii="Times New Roman" w:hAnsi="Times New Roman" w:cs="Times New Roman"/>
            <w:noProof/>
            <w:sz w:val="24"/>
            <w:szCs w:val="24"/>
          </w:rPr>
          <w:t>4</w:t>
        </w:r>
        <w:r w:rsidRPr="00D63BC5">
          <w:rPr>
            <w:rFonts w:ascii="Times New Roman" w:hAnsi="Times New Roman" w:cs="Times New Roman"/>
            <w:sz w:val="24"/>
            <w:szCs w:val="24"/>
          </w:rPr>
          <w:fldChar w:fldCharType="end"/>
        </w:r>
      </w:p>
    </w:sdtContent>
  </w:sdt>
  <w:p w:rsidR="00A62858" w:rsidRDefault="006C2E1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3"/>
  </w:num>
  <w:num w:numId="12">
    <w:abstractNumId w:val="7"/>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80"/>
    <w:rsid w:val="002C3E06"/>
    <w:rsid w:val="006C2E1D"/>
    <w:rsid w:val="00D1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ECAFA-4E75-4381-9C58-17458CA6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C2E1D"/>
    <w:pPr>
      <w:keepNext/>
      <w:keepLines/>
      <w:spacing w:before="24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6C2E1D"/>
    <w:pPr>
      <w:keepNext/>
      <w:keepLines/>
      <w:spacing w:before="480" w:after="0" w:line="276" w:lineRule="auto"/>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6C2E1D"/>
  </w:style>
  <w:style w:type="character" w:customStyle="1" w:styleId="10">
    <w:name w:val="Заголовок 1 Знак"/>
    <w:basedOn w:val="a0"/>
    <w:link w:val="1"/>
    <w:uiPriority w:val="9"/>
    <w:rsid w:val="006C2E1D"/>
    <w:rPr>
      <w:rFonts w:ascii="Calibri Light" w:eastAsia="Times New Roman" w:hAnsi="Calibri Light" w:cs="Times New Roman"/>
      <w:b/>
      <w:bCs/>
      <w:color w:val="2E74B5"/>
      <w:sz w:val="28"/>
      <w:szCs w:val="28"/>
    </w:rPr>
  </w:style>
  <w:style w:type="paragraph" w:styleId="a3">
    <w:name w:val="header"/>
    <w:basedOn w:val="a"/>
    <w:link w:val="a4"/>
    <w:uiPriority w:val="99"/>
    <w:unhideWhenUsed/>
    <w:rsid w:val="006C2E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E1D"/>
  </w:style>
  <w:style w:type="paragraph" w:styleId="a5">
    <w:name w:val="List Paragraph"/>
    <w:basedOn w:val="a"/>
    <w:uiPriority w:val="34"/>
    <w:qFormat/>
    <w:rsid w:val="006C2E1D"/>
    <w:pPr>
      <w:spacing w:after="200" w:line="276" w:lineRule="auto"/>
      <w:ind w:left="720"/>
      <w:contextualSpacing/>
    </w:pPr>
  </w:style>
  <w:style w:type="character" w:customStyle="1" w:styleId="13">
    <w:name w:val="Гиперссылка1"/>
    <w:basedOn w:val="a0"/>
    <w:uiPriority w:val="99"/>
    <w:unhideWhenUsed/>
    <w:rsid w:val="006C2E1D"/>
    <w:rPr>
      <w:color w:val="0563C1"/>
      <w:u w:val="single"/>
    </w:rPr>
  </w:style>
  <w:style w:type="paragraph" w:styleId="a6">
    <w:name w:val="Balloon Text"/>
    <w:basedOn w:val="a"/>
    <w:link w:val="a7"/>
    <w:uiPriority w:val="99"/>
    <w:semiHidden/>
    <w:unhideWhenUsed/>
    <w:rsid w:val="006C2E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E1D"/>
    <w:rPr>
      <w:rFonts w:ascii="Tahoma" w:hAnsi="Tahoma" w:cs="Tahoma"/>
      <w:sz w:val="16"/>
      <w:szCs w:val="16"/>
    </w:rPr>
  </w:style>
  <w:style w:type="character" w:customStyle="1" w:styleId="14">
    <w:name w:val="Просмотренная гиперссылка1"/>
    <w:basedOn w:val="a0"/>
    <w:uiPriority w:val="99"/>
    <w:semiHidden/>
    <w:unhideWhenUsed/>
    <w:rsid w:val="006C2E1D"/>
    <w:rPr>
      <w:color w:val="954F72"/>
      <w:u w:val="single"/>
    </w:rPr>
  </w:style>
  <w:style w:type="paragraph" w:styleId="a8">
    <w:name w:val="Normal (Web)"/>
    <w:basedOn w:val="a"/>
    <w:uiPriority w:val="99"/>
    <w:semiHidden/>
    <w:unhideWhenUsed/>
    <w:rsid w:val="006C2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C2E1D"/>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6C2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iPriority w:val="99"/>
    <w:unhideWhenUsed/>
    <w:rsid w:val="006C2E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2E1D"/>
  </w:style>
  <w:style w:type="character" w:styleId="ab">
    <w:name w:val="annotation reference"/>
    <w:basedOn w:val="a0"/>
    <w:uiPriority w:val="99"/>
    <w:unhideWhenUsed/>
    <w:rsid w:val="006C2E1D"/>
    <w:rPr>
      <w:sz w:val="16"/>
      <w:szCs w:val="16"/>
    </w:rPr>
  </w:style>
  <w:style w:type="paragraph" w:styleId="ac">
    <w:name w:val="annotation text"/>
    <w:basedOn w:val="a"/>
    <w:link w:val="ad"/>
    <w:uiPriority w:val="99"/>
    <w:unhideWhenUsed/>
    <w:rsid w:val="006C2E1D"/>
    <w:pPr>
      <w:spacing w:after="200" w:line="240" w:lineRule="auto"/>
    </w:pPr>
    <w:rPr>
      <w:sz w:val="20"/>
      <w:szCs w:val="20"/>
    </w:rPr>
  </w:style>
  <w:style w:type="character" w:customStyle="1" w:styleId="ad">
    <w:name w:val="Текст примечания Знак"/>
    <w:basedOn w:val="a0"/>
    <w:link w:val="ac"/>
    <w:uiPriority w:val="99"/>
    <w:rsid w:val="006C2E1D"/>
    <w:rPr>
      <w:sz w:val="20"/>
      <w:szCs w:val="20"/>
    </w:rPr>
  </w:style>
  <w:style w:type="paragraph" w:styleId="ae">
    <w:name w:val="annotation subject"/>
    <w:basedOn w:val="ac"/>
    <w:next w:val="ac"/>
    <w:link w:val="af"/>
    <w:uiPriority w:val="99"/>
    <w:semiHidden/>
    <w:unhideWhenUsed/>
    <w:rsid w:val="006C2E1D"/>
    <w:rPr>
      <w:b/>
      <w:bCs/>
    </w:rPr>
  </w:style>
  <w:style w:type="character" w:customStyle="1" w:styleId="af">
    <w:name w:val="Тема примечания Знак"/>
    <w:basedOn w:val="ad"/>
    <w:link w:val="ae"/>
    <w:uiPriority w:val="99"/>
    <w:semiHidden/>
    <w:rsid w:val="006C2E1D"/>
    <w:rPr>
      <w:b/>
      <w:bCs/>
      <w:sz w:val="20"/>
      <w:szCs w:val="20"/>
    </w:rPr>
  </w:style>
  <w:style w:type="paragraph" w:styleId="3">
    <w:name w:val="Body Text Indent 3"/>
    <w:basedOn w:val="a"/>
    <w:link w:val="30"/>
    <w:rsid w:val="006C2E1D"/>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6C2E1D"/>
    <w:rPr>
      <w:rFonts w:ascii="Times New Roman" w:eastAsia="Times New Roman" w:hAnsi="Times New Roman" w:cs="Times New Roman"/>
      <w:sz w:val="28"/>
      <w:szCs w:val="24"/>
      <w:lang w:eastAsia="ru-RU"/>
    </w:rPr>
  </w:style>
  <w:style w:type="paragraph" w:styleId="af0">
    <w:name w:val="No Spacing"/>
    <w:uiPriority w:val="1"/>
    <w:qFormat/>
    <w:rsid w:val="006C2E1D"/>
    <w:pPr>
      <w:spacing w:after="0" w:line="240" w:lineRule="auto"/>
    </w:pPr>
    <w:rPr>
      <w:rFonts w:ascii="Calibri" w:eastAsia="Calibri" w:hAnsi="Calibri" w:cs="Times New Roman"/>
    </w:rPr>
  </w:style>
  <w:style w:type="paragraph" w:styleId="af1">
    <w:name w:val="footnote text"/>
    <w:basedOn w:val="a"/>
    <w:link w:val="af2"/>
    <w:uiPriority w:val="99"/>
    <w:semiHidden/>
    <w:rsid w:val="006C2E1D"/>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6C2E1D"/>
    <w:rPr>
      <w:rFonts w:ascii="Times New Roman" w:eastAsia="Times New Roman" w:hAnsi="Times New Roman" w:cs="Times New Roman"/>
      <w:sz w:val="20"/>
      <w:szCs w:val="20"/>
      <w:lang w:eastAsia="ru-RU"/>
    </w:rPr>
  </w:style>
  <w:style w:type="character" w:styleId="af3">
    <w:name w:val="footnote reference"/>
    <w:uiPriority w:val="99"/>
    <w:semiHidden/>
    <w:rsid w:val="006C2E1D"/>
    <w:rPr>
      <w:vertAlign w:val="superscript"/>
    </w:rPr>
  </w:style>
  <w:style w:type="character" w:customStyle="1" w:styleId="ConsPlusNormal0">
    <w:name w:val="ConsPlusNormal Знак"/>
    <w:link w:val="ConsPlusNormal"/>
    <w:locked/>
    <w:rsid w:val="006C2E1D"/>
    <w:rPr>
      <w:rFonts w:ascii="Times New Roman" w:hAnsi="Times New Roman" w:cs="Times New Roman"/>
      <w:sz w:val="28"/>
      <w:szCs w:val="28"/>
    </w:rPr>
  </w:style>
  <w:style w:type="paragraph" w:customStyle="1" w:styleId="formattext">
    <w:name w:val="formattext"/>
    <w:basedOn w:val="a"/>
    <w:rsid w:val="006C2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C2E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6C2E1D"/>
  </w:style>
  <w:style w:type="paragraph" w:styleId="af5">
    <w:name w:val="Revision"/>
    <w:hidden/>
    <w:uiPriority w:val="99"/>
    <w:semiHidden/>
    <w:rsid w:val="006C2E1D"/>
    <w:pPr>
      <w:spacing w:after="0" w:line="240" w:lineRule="auto"/>
    </w:pPr>
  </w:style>
  <w:style w:type="paragraph" w:styleId="HTML">
    <w:name w:val="HTML Preformatted"/>
    <w:basedOn w:val="a"/>
    <w:link w:val="HTML0"/>
    <w:uiPriority w:val="99"/>
    <w:unhideWhenUsed/>
    <w:rsid w:val="006C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C2E1D"/>
    <w:rPr>
      <w:rFonts w:ascii="Courier New" w:eastAsia="Times New Roman" w:hAnsi="Courier New" w:cs="Courier New"/>
      <w:sz w:val="20"/>
      <w:szCs w:val="20"/>
      <w:lang w:eastAsia="ru-RU"/>
    </w:rPr>
  </w:style>
  <w:style w:type="character" w:customStyle="1" w:styleId="frgu-content-accordeon">
    <w:name w:val="frgu-content-accordeon"/>
    <w:basedOn w:val="a0"/>
    <w:rsid w:val="006C2E1D"/>
  </w:style>
  <w:style w:type="table" w:styleId="af6">
    <w:name w:val="Table Grid"/>
    <w:basedOn w:val="a1"/>
    <w:uiPriority w:val="59"/>
    <w:rsid w:val="006C2E1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6C2E1D"/>
    <w:pPr>
      <w:spacing w:after="0" w:line="240" w:lineRule="auto"/>
    </w:pPr>
    <w:rPr>
      <w:rFonts w:ascii="Times New Roman" w:eastAsia="Calibri" w:hAnsi="Times New Roman" w:cs="Times New Roman"/>
      <w:noProof/>
      <w:sz w:val="28"/>
      <w:szCs w:val="28"/>
      <w:lang w:eastAsia="ru-RU"/>
    </w:rPr>
  </w:style>
  <w:style w:type="table" w:customStyle="1" w:styleId="15">
    <w:name w:val="Сетка таблицы1"/>
    <w:basedOn w:val="a1"/>
    <w:next w:val="af6"/>
    <w:uiPriority w:val="59"/>
    <w:rsid w:val="006C2E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link w:val="1"/>
    <w:uiPriority w:val="9"/>
    <w:rsid w:val="006C2E1D"/>
    <w:rPr>
      <w:rFonts w:asciiTheme="majorHAnsi" w:eastAsiaTheme="majorEastAsia" w:hAnsiTheme="majorHAnsi" w:cstheme="majorBidi"/>
      <w:color w:val="2E74B5" w:themeColor="accent1" w:themeShade="BF"/>
      <w:sz w:val="32"/>
      <w:szCs w:val="32"/>
    </w:rPr>
  </w:style>
  <w:style w:type="character" w:styleId="af7">
    <w:name w:val="Hyperlink"/>
    <w:basedOn w:val="a0"/>
    <w:uiPriority w:val="99"/>
    <w:semiHidden/>
    <w:unhideWhenUsed/>
    <w:rsid w:val="006C2E1D"/>
    <w:rPr>
      <w:color w:val="0563C1" w:themeColor="hyperlink"/>
      <w:u w:val="single"/>
    </w:rPr>
  </w:style>
  <w:style w:type="character" w:styleId="af8">
    <w:name w:val="FollowedHyperlink"/>
    <w:basedOn w:val="a0"/>
    <w:uiPriority w:val="99"/>
    <w:semiHidden/>
    <w:unhideWhenUsed/>
    <w:rsid w:val="006C2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3" Type="http://schemas.openxmlformats.org/officeDocument/2006/relationships/hyperlink" Target="consultantplus://offline/ref=2D059B181FD44B94DA0EDEFB2C2E9335DB9ECD17CEF30F227ABA10945FEC5BF6738B1303F7EA2F28471A538DB673A49A80727D7F50EE065ASAhEH" TargetMode="External"/><Relationship Id="rId18" Type="http://schemas.openxmlformats.org/officeDocument/2006/relationships/hyperlink" Target="consultantplus://offline/ref=229603C182C8599DF6C3F454AA1ADB997C9892E8768E5BAA08C8AB2470B9F0372E790157E1C3500C9F7854801BF9BAE00078A0B2F19E809Fh5u2E" TargetMode="External"/><Relationship Id="rId26"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hyperlink" Target="http://tavlykai.ru/" TargetMode="External"/><Relationship Id="rId12" Type="http://schemas.openxmlformats.org/officeDocument/2006/relationships/hyperlink" Target="consultantplus://offline/ref=2D059B181FD44B94DA0EDEFB2C2E9335DB9ECD17CEF30F227ABA10945FEC5BF6738B1303F7EA2F26461A538DB673A49A80727D7F50EE065ASAhEH" TargetMode="External"/><Relationship Id="rId17" Type="http://schemas.openxmlformats.org/officeDocument/2006/relationships/hyperlink" Target="consultantplus://offline/ref=6F1ECF955CAAB54C32A210F890BB6405C04B43BC5F97E052A64EECBAA3C9F0EAA4D6AFEE2F728D66C7DE9240026499C898986B71U0sAE" TargetMode="External"/><Relationship Id="rId25"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C77780B0E804D339FE1729E300480295DD9BB4EA3BAF5F4231D5F1112D9997F6AAC678B845BFEC39BCC122F21E274ACB459E6B23A5EF46A8h1L4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4D20D643E39F3B0775C75CC103D856AE67F003F1E9789B54A7CE85F38DF00C97FD63923F6CDA16DL0M0G" TargetMode="External"/><Relationship Id="rId11" Type="http://schemas.openxmlformats.org/officeDocument/2006/relationships/hyperlink" Target="consultantplus://offline/ref=135ACC9E5A4FA31BB22CB1FFD9733661C9495AC416EC13C650212BF68A7AE932D7981B2369F767B6444788BED697F2727E23BE26A3F4A8E9v460I" TargetMode="External"/><Relationship Id="rId24"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image" Target="media/image1.png"/><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fontTable" Target="fontTable.xml"/><Relationship Id="rId10" Type="http://schemas.openxmlformats.org/officeDocument/2006/relationships/hyperlink" Target="consultantplus://offline/ref=EA1AD6E0626E4C498216B063A103DEEC1CAE62BFF7B8CD79303AEECA8477W8H" TargetMode="External"/><Relationship Id="rId19" Type="http://schemas.openxmlformats.org/officeDocument/2006/relationships/hyperlink" Target="consultantplus://offline/ref=CA6EBB5CF6FB64CFF37C109489753026A93753900BA474369F8EDC71B70A9EF2A3BE3EEE31B7145880C3CA6FD308274A36CDAE1EEF3F219Fj7RAM"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D059B181FD44B94DA0EDEFB2C2E9335DB9ECD17CEF30F227ABA10945FEC5BF6738B1303F7EA2E2E461A538DB673A49A80727D7F50EE065ASAhEH"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15864</Words>
  <Characters>90431</Characters>
  <Application>Microsoft Office Word</Application>
  <DocSecurity>0</DocSecurity>
  <Lines>753</Lines>
  <Paragraphs>212</Paragraphs>
  <ScaleCrop>false</ScaleCrop>
  <Company/>
  <LinksUpToDate>false</LinksUpToDate>
  <CharactersWithSpaces>106083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2024-03-21T03:35:00Z</dcterms:created>
  <dcterms:modified xsi:type="dcterms:W3CDTF">2024-03-21T03:36:00Z</dcterms:modified>
</cp:coreProperties>
</file>